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3826" w14:textId="77777777" w:rsidR="00D01EAF" w:rsidRDefault="00F26888" w:rsidP="007E7964">
      <w:pPr>
        <w:spacing w:after="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SCHOOL</w:t>
      </w:r>
      <w:r w:rsidR="00D01EAF">
        <w:rPr>
          <w:rFonts w:ascii="Century Gothic" w:eastAsia="Century Gothic" w:hAnsi="Century Gothic" w:cs="Century Gothic"/>
          <w:b/>
        </w:rPr>
        <w:t xml:space="preserve"> REQUEST FOR SUPPORT FORM</w:t>
      </w:r>
    </w:p>
    <w:p w14:paraId="2F39B677" w14:textId="7BE15BF5" w:rsidR="00AE45A0" w:rsidRDefault="00047114" w:rsidP="00047114">
      <w:pPr>
        <w:tabs>
          <w:tab w:val="left" w:pos="1272"/>
          <w:tab w:val="center" w:pos="5529"/>
        </w:tabs>
        <w:spacing w:after="0"/>
        <w:ind w:left="140"/>
        <w:rPr>
          <w:rFonts w:ascii="Century Gothic" w:eastAsia="Century Gothic" w:hAnsi="Century Gothic" w:cs="Century Gothic"/>
          <w:b/>
        </w:rPr>
      </w:pPr>
      <w:r>
        <w:rPr>
          <w:rStyle w:val="normaltextrun"/>
          <w:rFonts w:ascii="Century Gothic" w:hAnsi="Century Gothic"/>
          <w:b/>
          <w:bCs/>
          <w:shd w:val="clear" w:color="auto" w:fill="FFFFFF"/>
        </w:rPr>
        <w:tab/>
      </w:r>
      <w:r>
        <w:rPr>
          <w:rStyle w:val="normaltextrun"/>
          <w:rFonts w:ascii="Century Gothic" w:hAnsi="Century Gothic"/>
          <w:b/>
          <w:bCs/>
          <w:shd w:val="clear" w:color="auto" w:fill="FFFFFF"/>
        </w:rPr>
        <w:tab/>
      </w:r>
      <w:r w:rsidR="001F13E8">
        <w:rPr>
          <w:rStyle w:val="normaltextrun"/>
          <w:rFonts w:ascii="Century Gothic" w:hAnsi="Century Gothic"/>
          <w:b/>
          <w:bCs/>
          <w:shd w:val="clear" w:color="auto" w:fill="FFFFFF"/>
        </w:rPr>
        <w:t>East Limerick</w:t>
      </w:r>
      <w:r w:rsidR="007E7964">
        <w:rPr>
          <w:rStyle w:val="normaltextrun"/>
          <w:rFonts w:ascii="Century Gothic" w:hAnsi="Century Gothic"/>
          <w:b/>
          <w:bCs/>
          <w:shd w:val="clear" w:color="auto" w:fill="FFFFFF"/>
        </w:rPr>
        <w:t xml:space="preserve"> Children’s Disability Network Team</w:t>
      </w:r>
      <w:r w:rsidR="00D01EAF">
        <w:rPr>
          <w:rFonts w:ascii="Century Gothic" w:eastAsia="Century Gothic" w:hAnsi="Century Gothic" w:cs="Century Gothic"/>
          <w:b/>
        </w:rPr>
        <w:t xml:space="preserve"> </w:t>
      </w:r>
      <w:r w:rsidR="005372E8">
        <w:rPr>
          <w:rFonts w:ascii="Century Gothic" w:eastAsia="Century Gothic" w:hAnsi="Century Gothic" w:cs="Century Gothic"/>
          <w:b/>
        </w:rPr>
        <w:t>202</w:t>
      </w:r>
      <w:r w:rsidR="007E7964">
        <w:rPr>
          <w:rFonts w:ascii="Century Gothic" w:eastAsia="Century Gothic" w:hAnsi="Century Gothic" w:cs="Century Gothic"/>
          <w:b/>
        </w:rPr>
        <w:t>5</w:t>
      </w:r>
      <w:r w:rsidR="005372E8">
        <w:rPr>
          <w:rFonts w:ascii="Century Gothic" w:eastAsia="Century Gothic" w:hAnsi="Century Gothic" w:cs="Century Gothic"/>
          <w:b/>
        </w:rPr>
        <w:t>-202</w:t>
      </w:r>
      <w:r w:rsidR="007E7964">
        <w:rPr>
          <w:rFonts w:ascii="Century Gothic" w:eastAsia="Century Gothic" w:hAnsi="Century Gothic" w:cs="Century Gothic"/>
          <w:b/>
        </w:rPr>
        <w:t>6</w:t>
      </w:r>
      <w:r w:rsidR="00D5224A">
        <w:rPr>
          <w:rFonts w:ascii="Century Gothic" w:eastAsia="Century Gothic" w:hAnsi="Century Gothic" w:cs="Century Gothic"/>
          <w:b/>
        </w:rPr>
        <w:t xml:space="preserve"> Academic Year</w:t>
      </w:r>
    </w:p>
    <w:p w14:paraId="20FC4C27" w14:textId="77777777" w:rsidR="00AD24D1" w:rsidRPr="00D01EAF" w:rsidRDefault="00AD24D1" w:rsidP="00D01EAF">
      <w:pPr>
        <w:spacing w:after="0"/>
        <w:ind w:left="140"/>
        <w:jc w:val="center"/>
        <w:rPr>
          <w:rFonts w:ascii="Century Gothic" w:eastAsia="Century Gothic" w:hAnsi="Century Gothic" w:cs="Century Gothic"/>
          <w:b/>
        </w:rPr>
      </w:pPr>
    </w:p>
    <w:p w14:paraId="5419B099" w14:textId="387E86B4" w:rsidR="00AE45A0" w:rsidRPr="00264B00" w:rsidRDefault="00F26888">
      <w:pPr>
        <w:spacing w:after="0"/>
        <w:ind w:left="203"/>
        <w:jc w:val="center"/>
        <w:rPr>
          <w:color w:val="EE0000"/>
        </w:rPr>
      </w:pPr>
      <w:r w:rsidRPr="00264B00">
        <w:rPr>
          <w:rFonts w:ascii="Century Gothic" w:eastAsia="Century Gothic" w:hAnsi="Century Gothic" w:cs="Century Gothic"/>
          <w:color w:val="EE0000"/>
        </w:rPr>
        <w:t xml:space="preserve"> </w:t>
      </w:r>
      <w:r w:rsidR="00AD24D1" w:rsidRPr="00264B00">
        <w:rPr>
          <w:color w:val="EE0000"/>
        </w:rPr>
        <w:t>If there are equipment needs/concerns regarding transfers &amp; manual handling/swallowing difficulties, please do not proceed with filling out this form &amp; contact reception immediately on</w:t>
      </w:r>
      <w:r w:rsidR="0088733C">
        <w:rPr>
          <w:color w:val="EE0000"/>
        </w:rPr>
        <w:t xml:space="preserve"> 061 603400.</w:t>
      </w:r>
    </w:p>
    <w:p w14:paraId="7898AE5A" w14:textId="3620D98C" w:rsidR="00AE45A0" w:rsidRDefault="00F26888">
      <w:pPr>
        <w:spacing w:after="1" w:line="239" w:lineRule="auto"/>
        <w:ind w:left="-5" w:hanging="10"/>
      </w:pPr>
      <w:r>
        <w:rPr>
          <w:rFonts w:ascii="Century Gothic" w:eastAsia="Century Gothic" w:hAnsi="Century Gothic" w:cs="Century Gothic"/>
        </w:rPr>
        <w:t>A range of specialised services are available across the departments of Health and Education to support children and young people with special e</w:t>
      </w:r>
      <w:r w:rsidR="00D5224A">
        <w:rPr>
          <w:rFonts w:ascii="Century Gothic" w:eastAsia="Century Gothic" w:hAnsi="Century Gothic" w:cs="Century Gothic"/>
        </w:rPr>
        <w:t>ducational needs in</w:t>
      </w:r>
      <w:r w:rsidR="007E7964">
        <w:rPr>
          <w:rFonts w:ascii="Century Gothic" w:eastAsia="Century Gothic" w:hAnsi="Century Gothic" w:cs="Century Gothic"/>
        </w:rPr>
        <w:t xml:space="preserve"> Limerick</w:t>
      </w:r>
      <w:r>
        <w:rPr>
          <w:rFonts w:ascii="Century Gothic" w:eastAsia="Century Gothic" w:hAnsi="Century Gothic" w:cs="Century Gothic"/>
        </w:rPr>
        <w:t xml:space="preserve">.    </w:t>
      </w:r>
    </w:p>
    <w:p w14:paraId="1465AB8F" w14:textId="77777777" w:rsidR="00AE45A0" w:rsidRDefault="00F26888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</w:p>
    <w:p w14:paraId="1B733FFA" w14:textId="77777777" w:rsidR="00AE45A0" w:rsidRDefault="00F26888">
      <w:pPr>
        <w:spacing w:after="1" w:line="239" w:lineRule="auto"/>
        <w:ind w:left="-5" w:hanging="10"/>
      </w:pPr>
      <w:r>
        <w:rPr>
          <w:rFonts w:ascii="Century Gothic" w:eastAsia="Century Gothic" w:hAnsi="Century Gothic" w:cs="Century Gothic"/>
        </w:rPr>
        <w:t>Have you considered all supports available to ensure your request is directed to the most appropriate team? Please see infographic, “Suppo</w:t>
      </w:r>
      <w:r w:rsidR="00D01EAF">
        <w:rPr>
          <w:rFonts w:ascii="Century Gothic" w:eastAsia="Century Gothic" w:hAnsi="Century Gothic" w:cs="Century Gothic"/>
        </w:rPr>
        <w:t>rts Available to Schools” page 6</w:t>
      </w:r>
      <w:r>
        <w:rPr>
          <w:rFonts w:ascii="Century Gothic" w:eastAsia="Century Gothic" w:hAnsi="Century Gothic" w:cs="Century Gothic"/>
        </w:rPr>
        <w:t xml:space="preserve"> for further information. </w:t>
      </w:r>
    </w:p>
    <w:p w14:paraId="2F6A280C" w14:textId="77777777" w:rsidR="00AE45A0" w:rsidRDefault="00F26888">
      <w:pPr>
        <w:spacing w:after="0"/>
        <w:jc w:val="right"/>
      </w:pPr>
      <w:r>
        <w:rPr>
          <w:rFonts w:ascii="Century Gothic" w:eastAsia="Century Gothic" w:hAnsi="Century Gothic" w:cs="Century Gothic"/>
          <w:i/>
        </w:rPr>
        <w:t xml:space="preserve"> </w:t>
      </w:r>
    </w:p>
    <w:p w14:paraId="168F201D" w14:textId="78CD5228" w:rsidR="00AE45A0" w:rsidRDefault="00F26888">
      <w:pPr>
        <w:spacing w:after="1" w:line="239" w:lineRule="auto"/>
        <w:ind w:left="-5" w:hanging="10"/>
      </w:pPr>
      <w:r>
        <w:rPr>
          <w:rFonts w:ascii="Century Gothic" w:eastAsia="Century Gothic" w:hAnsi="Century Gothic" w:cs="Century Gothic"/>
        </w:rPr>
        <w:t>Having considered the above information, if you would like to request support f</w:t>
      </w:r>
      <w:r w:rsidR="00497712">
        <w:rPr>
          <w:rFonts w:ascii="Century Gothic" w:eastAsia="Century Gothic" w:hAnsi="Century Gothic" w:cs="Century Gothic"/>
        </w:rPr>
        <w:t xml:space="preserve">or a pupil who is </w:t>
      </w:r>
      <w:r w:rsidR="005372E8">
        <w:rPr>
          <w:rFonts w:ascii="Century Gothic" w:eastAsia="Century Gothic" w:hAnsi="Century Gothic" w:cs="Century Gothic"/>
        </w:rPr>
        <w:t xml:space="preserve">active with </w:t>
      </w:r>
      <w:r w:rsidR="007E7964">
        <w:rPr>
          <w:rFonts w:ascii="Century Gothic" w:eastAsia="Century Gothic" w:hAnsi="Century Gothic" w:cs="Century Gothic"/>
        </w:rPr>
        <w:t xml:space="preserve">the </w:t>
      </w:r>
      <w:r w:rsidR="001F13E8" w:rsidRPr="001F13E8">
        <w:rPr>
          <w:rFonts w:ascii="Century Gothic" w:eastAsia="Century Gothic" w:hAnsi="Century Gothic" w:cs="Century Gothic"/>
          <w:b/>
          <w:bCs/>
        </w:rPr>
        <w:t>East Limerick</w:t>
      </w:r>
      <w:r w:rsidR="007E7964" w:rsidRPr="001F13E8">
        <w:rPr>
          <w:rFonts w:ascii="Century Gothic" w:eastAsia="Century Gothic" w:hAnsi="Century Gothic" w:cs="Century Gothic"/>
          <w:b/>
          <w:bCs/>
        </w:rPr>
        <w:t xml:space="preserve"> Childrens Disability Network Team</w:t>
      </w:r>
      <w:r w:rsidR="007E7964">
        <w:rPr>
          <w:rFonts w:ascii="Century Gothic" w:eastAsia="Century Gothic" w:hAnsi="Century Gothic" w:cs="Century Gothic"/>
        </w:rPr>
        <w:t xml:space="preserve"> </w:t>
      </w:r>
      <w:r w:rsidR="005372E8">
        <w:rPr>
          <w:rFonts w:ascii="Century Gothic" w:eastAsia="Century Gothic" w:hAnsi="Century Gothic" w:cs="Century Gothic"/>
        </w:rPr>
        <w:t xml:space="preserve">(i.e. not on waitlist) </w:t>
      </w:r>
      <w:r>
        <w:rPr>
          <w:rFonts w:ascii="Century Gothic" w:eastAsia="Century Gothic" w:hAnsi="Century Gothic" w:cs="Century Gothic"/>
        </w:rPr>
        <w:t xml:space="preserve">please complete </w:t>
      </w:r>
      <w:r w:rsidR="001F13E8">
        <w:rPr>
          <w:rFonts w:ascii="Century Gothic" w:eastAsia="Century Gothic" w:hAnsi="Century Gothic" w:cs="Century Gothic"/>
        </w:rPr>
        <w:t>all</w:t>
      </w:r>
      <w:r>
        <w:rPr>
          <w:rFonts w:ascii="Century Gothic" w:eastAsia="Century Gothic" w:hAnsi="Century Gothic" w:cs="Century Gothic"/>
        </w:rPr>
        <w:t xml:space="preserve"> the following sections. </w:t>
      </w:r>
      <w:r w:rsidR="005372E8" w:rsidRPr="005372E8">
        <w:rPr>
          <w:rFonts w:ascii="Century Gothic" w:eastAsia="Century Gothic" w:hAnsi="Century Gothic" w:cs="Century Gothic"/>
          <w:u w:val="single"/>
        </w:rPr>
        <w:t>Once completed,</w:t>
      </w:r>
      <w:r w:rsidR="005372E8">
        <w:rPr>
          <w:rFonts w:ascii="Century Gothic" w:eastAsia="Century Gothic" w:hAnsi="Century Gothic" w:cs="Century Gothic"/>
        </w:rPr>
        <w:t xml:space="preserve"> this form </w:t>
      </w:r>
      <w:r w:rsidR="00634C04">
        <w:rPr>
          <w:rFonts w:ascii="Century Gothic" w:eastAsia="Century Gothic" w:hAnsi="Century Gothic" w:cs="Century Gothic"/>
        </w:rPr>
        <w:t xml:space="preserve">needs to be signed </w:t>
      </w:r>
      <w:r w:rsidR="005372E8">
        <w:rPr>
          <w:rFonts w:ascii="Century Gothic" w:eastAsia="Century Gothic" w:hAnsi="Century Gothic" w:cs="Century Gothic"/>
        </w:rPr>
        <w:t>by the child’s parent/guardian to confirm parental consent for this request for support.</w:t>
      </w:r>
    </w:p>
    <w:p w14:paraId="0BCFC484" w14:textId="77777777" w:rsidR="00AE45A0" w:rsidRDefault="00F26888">
      <w:pPr>
        <w:spacing w:after="0"/>
        <w:ind w:left="994"/>
      </w:pP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10920" w:type="dxa"/>
        <w:tblInd w:w="0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2977"/>
        <w:gridCol w:w="1985"/>
        <w:gridCol w:w="3658"/>
      </w:tblGrid>
      <w:tr w:rsidR="00AE45A0" w14:paraId="641B6259" w14:textId="77777777">
        <w:trPr>
          <w:trHeight w:val="857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679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Child’s Name </w:t>
            </w:r>
          </w:p>
          <w:p w14:paraId="2F0F147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61F6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4680BD0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699DE56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76CB" w14:textId="77777777" w:rsidR="00AE45A0" w:rsidRDefault="00F26888">
            <w:r>
              <w:rPr>
                <w:rFonts w:ascii="Century Gothic" w:eastAsia="Century Gothic" w:hAnsi="Century Gothic" w:cs="Century Gothic"/>
                <w:b/>
              </w:rPr>
              <w:t xml:space="preserve">Date of Birth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EC71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E45A0" w14:paraId="79BA50E7" w14:textId="77777777">
        <w:trPr>
          <w:trHeight w:val="85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CC1F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School Name </w:t>
            </w:r>
          </w:p>
          <w:p w14:paraId="45DB884B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8695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C1FB3BB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73EF037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3B61" w14:textId="77777777" w:rsidR="00AE45A0" w:rsidRDefault="00F26888">
            <w:r>
              <w:rPr>
                <w:rFonts w:ascii="Century Gothic" w:eastAsia="Century Gothic" w:hAnsi="Century Gothic" w:cs="Century Gothic"/>
                <w:b/>
              </w:rPr>
              <w:t xml:space="preserve">School Year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EA6E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E45A0" w14:paraId="309CDC7B" w14:textId="77777777">
        <w:trPr>
          <w:trHeight w:val="94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B10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Class Teacher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C80A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07C5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Special </w:t>
            </w:r>
          </w:p>
          <w:p w14:paraId="0DABC5C5" w14:textId="77777777" w:rsidR="00AE45A0" w:rsidRDefault="00F26888">
            <w:pPr>
              <w:spacing w:after="17"/>
            </w:pPr>
            <w:r>
              <w:rPr>
                <w:rFonts w:ascii="Century Gothic" w:eastAsia="Century Gothic" w:hAnsi="Century Gothic" w:cs="Century Gothic"/>
                <w:b/>
              </w:rPr>
              <w:t xml:space="preserve">Educational </w:t>
            </w:r>
          </w:p>
          <w:p w14:paraId="11CEC8B2" w14:textId="77777777" w:rsidR="00AE45A0" w:rsidRDefault="00F26888">
            <w:r>
              <w:rPr>
                <w:rFonts w:ascii="Century Gothic" w:eastAsia="Century Gothic" w:hAnsi="Century Gothic" w:cs="Century Gothic"/>
                <w:b/>
              </w:rPr>
              <w:t xml:space="preserve">Teacher  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1BFF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E45A0" w14:paraId="77DBF4FB" w14:textId="77777777">
        <w:trPr>
          <w:trHeight w:val="57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22B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Contact Telephone  </w:t>
            </w:r>
          </w:p>
          <w:p w14:paraId="35028A0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Number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60DF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08B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Contact E-Mail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FCB2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14:paraId="4C522EFE" w14:textId="77777777" w:rsidR="00AE45A0" w:rsidRDefault="00F26888">
      <w:pPr>
        <w:spacing w:after="0"/>
        <w:ind w:left="994"/>
      </w:pPr>
      <w:r>
        <w:rPr>
          <w:rFonts w:ascii="Century Gothic" w:eastAsia="Century Gothic" w:hAnsi="Century Gothic" w:cs="Century Gothic"/>
        </w:rPr>
        <w:t xml:space="preserve"> </w:t>
      </w:r>
    </w:p>
    <w:p w14:paraId="07E1946D" w14:textId="7618E1F8" w:rsidR="00AE45A0" w:rsidRDefault="007E7964">
      <w:pPr>
        <w:spacing w:after="4" w:line="250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The </w:t>
      </w:r>
      <w:r w:rsidR="001F13E8">
        <w:rPr>
          <w:rFonts w:ascii="Century Gothic" w:eastAsia="Century Gothic" w:hAnsi="Century Gothic" w:cs="Century Gothic"/>
          <w:sz w:val="20"/>
        </w:rPr>
        <w:t>East Limerick</w:t>
      </w:r>
      <w:r>
        <w:rPr>
          <w:rFonts w:ascii="Century Gothic" w:eastAsia="Century Gothic" w:hAnsi="Century Gothic" w:cs="Century Gothic"/>
          <w:sz w:val="20"/>
        </w:rPr>
        <w:t xml:space="preserve"> Children’s Disability Network Team</w:t>
      </w:r>
      <w:r w:rsidR="00F26888">
        <w:rPr>
          <w:rFonts w:ascii="Century Gothic" w:eastAsia="Century Gothic" w:hAnsi="Century Gothic" w:cs="Century Gothic"/>
          <w:sz w:val="20"/>
        </w:rPr>
        <w:t xml:space="preserve"> follows the Family Centred Practice model of service delivery.  This means that all supports are offered to families based on the needs of the child and their family priorities.   </w:t>
      </w:r>
    </w:p>
    <w:p w14:paraId="7407DE61" w14:textId="77777777" w:rsidR="00AE45A0" w:rsidRDefault="00F26888">
      <w:pPr>
        <w:spacing w:after="0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412249D" w14:textId="4C26E334" w:rsidR="00AE45A0" w:rsidRDefault="00F26888" w:rsidP="007E7964">
      <w:pPr>
        <w:spacing w:after="4" w:line="250" w:lineRule="auto"/>
        <w:ind w:left="-5" w:hanging="10"/>
      </w:pPr>
      <w:proofErr w:type="gramStart"/>
      <w:r>
        <w:rPr>
          <w:rFonts w:ascii="Century Gothic" w:eastAsia="Century Gothic" w:hAnsi="Century Gothic" w:cs="Century Gothic"/>
          <w:sz w:val="20"/>
        </w:rPr>
        <w:t>With this in mind, please</w:t>
      </w:r>
      <w:proofErr w:type="gramEnd"/>
      <w:r>
        <w:rPr>
          <w:rFonts w:ascii="Century Gothic" w:eastAsia="Century Gothic" w:hAnsi="Century Gothic" w:cs="Century Gothic"/>
          <w:sz w:val="20"/>
        </w:rPr>
        <w:t xml:space="preserve"> describe the</w:t>
      </w:r>
      <w:r w:rsidR="005372E8">
        <w:rPr>
          <w:rFonts w:ascii="Century Gothic" w:eastAsia="Century Gothic" w:hAnsi="Century Gothic" w:cs="Century Gothic"/>
          <w:sz w:val="20"/>
        </w:rPr>
        <w:t xml:space="preserve"> </w:t>
      </w:r>
      <w:r w:rsidR="00F37E91">
        <w:rPr>
          <w:rFonts w:ascii="Century Gothic" w:eastAsia="Century Gothic" w:hAnsi="Century Gothic" w:cs="Century Gothic"/>
          <w:sz w:val="20"/>
        </w:rPr>
        <w:t xml:space="preserve">priority </w:t>
      </w:r>
      <w:r w:rsidR="005372E8">
        <w:rPr>
          <w:rFonts w:ascii="Century Gothic" w:eastAsia="Century Gothic" w:hAnsi="Century Gothic" w:cs="Century Gothic"/>
          <w:sz w:val="20"/>
        </w:rPr>
        <w:t>expectations the child is having difficulty meeting and how this impacts their participation in school.</w:t>
      </w:r>
    </w:p>
    <w:tbl>
      <w:tblPr>
        <w:tblStyle w:val="TableGrid"/>
        <w:tblW w:w="10920" w:type="dxa"/>
        <w:tblInd w:w="0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0354"/>
      </w:tblGrid>
      <w:tr w:rsidR="00AE45A0" w14:paraId="53E9E379" w14:textId="77777777">
        <w:trPr>
          <w:trHeight w:val="9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53C2" w14:textId="77777777" w:rsidR="00AE45A0" w:rsidRDefault="00F26888">
            <w:pPr>
              <w:ind w:lef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1 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0035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EF1DD12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FBB0A5B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658900A0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4142353B" w14:textId="77777777">
        <w:trPr>
          <w:trHeight w:val="9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81A2" w14:textId="77777777" w:rsidR="00AE45A0" w:rsidRDefault="00F26888">
            <w:pPr>
              <w:ind w:left="5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2 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F42C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AA13166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4F0E1CF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8138E2E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14:paraId="0BB888A7" w14:textId="77777777" w:rsidR="00AE45A0" w:rsidRDefault="00F26888" w:rsidP="007E7964">
      <w:pPr>
        <w:spacing w:after="4" w:line="250" w:lineRule="auto"/>
      </w:pPr>
      <w:r>
        <w:rPr>
          <w:rFonts w:ascii="Century Gothic" w:eastAsia="Century Gothic" w:hAnsi="Century Gothic" w:cs="Century Gothic"/>
          <w:sz w:val="20"/>
        </w:rPr>
        <w:t xml:space="preserve">If these </w:t>
      </w:r>
      <w:r w:rsidR="005372E8">
        <w:rPr>
          <w:rFonts w:ascii="Century Gothic" w:eastAsia="Century Gothic" w:hAnsi="Century Gothic" w:cs="Century Gothic"/>
          <w:sz w:val="20"/>
        </w:rPr>
        <w:t>priorities were addressed, how would</w:t>
      </w:r>
      <w:r>
        <w:rPr>
          <w:rFonts w:ascii="Century Gothic" w:eastAsia="Century Gothic" w:hAnsi="Century Gothic" w:cs="Century Gothic"/>
          <w:sz w:val="20"/>
        </w:rPr>
        <w:t xml:space="preserve"> it improve the child’s ability to participate in school life?  </w:t>
      </w:r>
    </w:p>
    <w:p w14:paraId="415F1974" w14:textId="77777777" w:rsidR="00AE45A0" w:rsidRDefault="00F26888">
      <w:pPr>
        <w:spacing w:after="0"/>
        <w:ind w:left="142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tbl>
      <w:tblPr>
        <w:tblStyle w:val="TableGrid"/>
        <w:tblW w:w="109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8"/>
        <w:gridCol w:w="10322"/>
      </w:tblGrid>
      <w:tr w:rsidR="00AE45A0" w14:paraId="154DE1E2" w14:textId="77777777" w:rsidTr="00F06CA5">
        <w:trPr>
          <w:trHeight w:val="746"/>
        </w:trPr>
        <w:tc>
          <w:tcPr>
            <w:tcW w:w="598" w:type="dxa"/>
            <w:vMerge w:val="restart"/>
          </w:tcPr>
          <w:p w14:paraId="7860461D" w14:textId="77777777" w:rsidR="00AE45A0" w:rsidRDefault="00F26888">
            <w:pPr>
              <w:ind w:lef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 </w:t>
            </w:r>
          </w:p>
          <w:p w14:paraId="206EB19C" w14:textId="6C867969" w:rsidR="00AE45A0" w:rsidRDefault="640A8CCF">
            <w:pPr>
              <w:ind w:left="120"/>
              <w:jc w:val="center"/>
            </w:pPr>
            <w:r w:rsidRPr="4917BD74"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  <w:r w:rsidR="00F26888" w:rsidRPr="4917BD7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51A076E0" w14:textId="77777777" w:rsidR="00AE45A0" w:rsidRDefault="00F26888">
            <w:pPr>
              <w:ind w:left="6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0322" w:type="dxa"/>
          </w:tcPr>
          <w:p w14:paraId="13FD5AFA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997D600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0F9AC25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72087BE9" w14:textId="77777777" w:rsidTr="00F06CA5">
        <w:trPr>
          <w:trHeight w:val="746"/>
        </w:trPr>
        <w:tc>
          <w:tcPr>
            <w:tcW w:w="598" w:type="dxa"/>
            <w:vMerge/>
          </w:tcPr>
          <w:p w14:paraId="67DF57CB" w14:textId="77777777" w:rsidR="00AE45A0" w:rsidRDefault="00AE45A0"/>
        </w:tc>
        <w:tc>
          <w:tcPr>
            <w:tcW w:w="10322" w:type="dxa"/>
          </w:tcPr>
          <w:p w14:paraId="7E37E587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416D63A1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C93ED6F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7E13219E" w14:textId="77777777" w:rsidTr="00F06CA5">
        <w:trPr>
          <w:trHeight w:val="744"/>
        </w:trPr>
        <w:tc>
          <w:tcPr>
            <w:tcW w:w="598" w:type="dxa"/>
            <w:vMerge w:val="restart"/>
          </w:tcPr>
          <w:p w14:paraId="4A868983" w14:textId="66176F69" w:rsidR="00AE45A0" w:rsidRDefault="1A49DF7B">
            <w:pPr>
              <w:ind w:left="120"/>
              <w:jc w:val="center"/>
            </w:pPr>
            <w:r w:rsidRPr="4917BD74"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  <w:r w:rsidR="00F26888" w:rsidRPr="4917BD74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0322" w:type="dxa"/>
          </w:tcPr>
          <w:p w14:paraId="265647C6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70C40F5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C24E288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5FC061FE" w14:textId="77777777" w:rsidTr="00F06CA5">
        <w:trPr>
          <w:trHeight w:val="747"/>
        </w:trPr>
        <w:tc>
          <w:tcPr>
            <w:tcW w:w="598" w:type="dxa"/>
            <w:vMerge/>
          </w:tcPr>
          <w:p w14:paraId="3EFD9CAA" w14:textId="77777777" w:rsidR="00AE45A0" w:rsidRDefault="00AE45A0"/>
        </w:tc>
        <w:tc>
          <w:tcPr>
            <w:tcW w:w="10322" w:type="dxa"/>
          </w:tcPr>
          <w:p w14:paraId="226FFFC0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DB321FF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C2C04C9" w14:textId="77777777" w:rsidR="00AE45A0" w:rsidRDefault="00F26888">
            <w:pPr>
              <w:ind w:left="19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14:paraId="727C3858" w14:textId="77777777" w:rsidR="00AE45A0" w:rsidRDefault="00F26888">
      <w:pPr>
        <w:spacing w:after="0"/>
        <w:ind w:left="994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228A7777" w14:textId="77777777" w:rsidR="00AE45A0" w:rsidRDefault="00F26888">
      <w:pPr>
        <w:spacing w:after="4" w:line="250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Are these </w:t>
      </w:r>
      <w:r w:rsidR="00F37E91">
        <w:rPr>
          <w:rFonts w:ascii="Century Gothic" w:eastAsia="Century Gothic" w:hAnsi="Century Gothic" w:cs="Century Gothic"/>
          <w:sz w:val="20"/>
        </w:rPr>
        <w:t xml:space="preserve">priorities </w:t>
      </w:r>
      <w:r w:rsidR="00D5224A">
        <w:rPr>
          <w:rFonts w:ascii="Century Gothic" w:eastAsia="Century Gothic" w:hAnsi="Century Gothic" w:cs="Century Gothic"/>
          <w:sz w:val="20"/>
        </w:rPr>
        <w:t>outlined in the child’s Student Support File (SSF)</w:t>
      </w:r>
      <w:r>
        <w:rPr>
          <w:rFonts w:ascii="Century Gothic" w:eastAsia="Century Gothic" w:hAnsi="Century Gothic" w:cs="Century Gothic"/>
          <w:sz w:val="20"/>
        </w:rPr>
        <w:t xml:space="preserve">?   </w:t>
      </w:r>
    </w:p>
    <w:p w14:paraId="209FB5CE" w14:textId="45544678" w:rsidR="00AE45A0" w:rsidRDefault="00F26888" w:rsidP="2DF825F7">
      <w:pPr>
        <w:spacing w:after="0"/>
      </w:pPr>
      <w:r w:rsidRPr="2DF825F7">
        <w:rPr>
          <w:rFonts w:ascii="Century Gothic" w:eastAsia="Century Gothic" w:hAnsi="Century Gothic" w:cs="Century Gothic"/>
          <w:sz w:val="20"/>
          <w:szCs w:val="20"/>
        </w:rPr>
        <w:t xml:space="preserve">  </w:t>
      </w:r>
    </w:p>
    <w:tbl>
      <w:tblPr>
        <w:tblStyle w:val="TableGrid"/>
        <w:tblW w:w="6092" w:type="dxa"/>
        <w:tblInd w:w="1436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393"/>
        <w:gridCol w:w="1018"/>
        <w:gridCol w:w="2122"/>
      </w:tblGrid>
      <w:tr w:rsidR="00AE45A0" w14:paraId="7C6F5B2D" w14:textId="77777777">
        <w:trPr>
          <w:trHeight w:val="50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673F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YES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9356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3C700D9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21A" w14:textId="77777777" w:rsidR="00AE45A0" w:rsidRDefault="00F2688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4B2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14:paraId="2F1C6097" w14:textId="7AACB89C" w:rsidR="00AE45A0" w:rsidRDefault="00F26888">
      <w:pPr>
        <w:spacing w:after="0"/>
      </w:pPr>
      <w:r w:rsidRPr="2DF825F7">
        <w:rPr>
          <w:rFonts w:ascii="Century Gothic" w:eastAsia="Century Gothic" w:hAnsi="Century Gothic" w:cs="Century Gothic"/>
          <w:sz w:val="20"/>
          <w:szCs w:val="20"/>
        </w:rPr>
        <w:t xml:space="preserve">  </w:t>
      </w:r>
    </w:p>
    <w:p w14:paraId="6EB24FD4" w14:textId="77777777" w:rsidR="00AE45A0" w:rsidRDefault="00F26888">
      <w:pPr>
        <w:spacing w:after="4" w:line="250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Do you have any school targets and interventions in place to deal with these</w:t>
      </w:r>
      <w:r w:rsidR="00F37E91">
        <w:rPr>
          <w:rFonts w:ascii="Century Gothic" w:eastAsia="Century Gothic" w:hAnsi="Century Gothic" w:cs="Century Gothic"/>
          <w:sz w:val="20"/>
        </w:rPr>
        <w:t xml:space="preserve"> priorities</w:t>
      </w:r>
      <w:r>
        <w:rPr>
          <w:rFonts w:ascii="Century Gothic" w:eastAsia="Century Gothic" w:hAnsi="Century Gothic" w:cs="Century Gothic"/>
          <w:sz w:val="20"/>
        </w:rPr>
        <w:t xml:space="preserve">? </w:t>
      </w:r>
    </w:p>
    <w:p w14:paraId="1BBF3290" w14:textId="3AD85BFC" w:rsidR="00AE45A0" w:rsidRDefault="00F26888" w:rsidP="2DF825F7">
      <w:pPr>
        <w:spacing w:after="0"/>
      </w:pPr>
      <w:r w:rsidRPr="2DF825F7">
        <w:rPr>
          <w:rFonts w:ascii="Century Gothic" w:eastAsia="Century Gothic" w:hAnsi="Century Gothic" w:cs="Century Gothic"/>
          <w:sz w:val="20"/>
          <w:szCs w:val="20"/>
        </w:rPr>
        <w:t xml:space="preserve">  </w:t>
      </w:r>
    </w:p>
    <w:tbl>
      <w:tblPr>
        <w:tblStyle w:val="TableGrid"/>
        <w:tblW w:w="6234" w:type="dxa"/>
        <w:tblInd w:w="1395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07"/>
        <w:gridCol w:w="1395"/>
        <w:gridCol w:w="1015"/>
        <w:gridCol w:w="2117"/>
      </w:tblGrid>
      <w:tr w:rsidR="00AE45A0" w14:paraId="4D1495D7" w14:textId="77777777">
        <w:trPr>
          <w:trHeight w:val="50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838D" w14:textId="77777777" w:rsidR="00AE45A0" w:rsidRDefault="00F2688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YES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6567" w14:textId="77777777" w:rsidR="00AE45A0" w:rsidRDefault="00F2688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2B710E90" w14:textId="77777777" w:rsidR="00AE45A0" w:rsidRDefault="00F2688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849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NO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DD11" w14:textId="77777777" w:rsidR="00AE45A0" w:rsidRDefault="00F26888">
            <w:pPr>
              <w:ind w:left="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</w:tr>
    </w:tbl>
    <w:p w14:paraId="29C52995" w14:textId="77777777" w:rsidR="00AE45A0" w:rsidRDefault="00F26888">
      <w:pPr>
        <w:spacing w:after="0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1C72828D" w14:textId="5125B67D" w:rsidR="00AE45A0" w:rsidRDefault="00F26888" w:rsidP="2DF825F7">
      <w:pPr>
        <w:spacing w:after="0" w:line="250" w:lineRule="auto"/>
        <w:rPr>
          <w:rFonts w:ascii="Century Gothic" w:eastAsia="Century Gothic" w:hAnsi="Century Gothic" w:cs="Century Gothic"/>
          <w:sz w:val="20"/>
          <w:szCs w:val="20"/>
        </w:rPr>
      </w:pPr>
      <w:r w:rsidRPr="2DF825F7">
        <w:rPr>
          <w:rFonts w:ascii="Century Gothic" w:eastAsia="Century Gothic" w:hAnsi="Century Gothic" w:cs="Century Gothic"/>
          <w:sz w:val="20"/>
          <w:szCs w:val="20"/>
        </w:rPr>
        <w:t>When thinking about the</w:t>
      </w:r>
      <w:r w:rsidR="00F37E91" w:rsidRPr="2DF825F7">
        <w:rPr>
          <w:rFonts w:ascii="Century Gothic" w:eastAsia="Century Gothic" w:hAnsi="Century Gothic" w:cs="Century Gothic"/>
          <w:sz w:val="20"/>
          <w:szCs w:val="20"/>
        </w:rPr>
        <w:t xml:space="preserve"> expectations the child is having difficulty meeting in school</w:t>
      </w:r>
      <w:r w:rsidRPr="2DF825F7">
        <w:rPr>
          <w:rFonts w:ascii="Century Gothic" w:eastAsia="Century Gothic" w:hAnsi="Century Gothic" w:cs="Century Gothic"/>
          <w:sz w:val="20"/>
          <w:szCs w:val="20"/>
        </w:rPr>
        <w:t xml:space="preserve">, what supports have you accessed that could be used to help this pupil?  </w:t>
      </w:r>
    </w:p>
    <w:p w14:paraId="5C891B24" w14:textId="7DD83E07" w:rsidR="00AE45A0" w:rsidRDefault="00F26888" w:rsidP="2DF825F7">
      <w:pPr>
        <w:spacing w:after="0"/>
      </w:pPr>
      <w:r w:rsidRPr="2DF825F7">
        <w:rPr>
          <w:rFonts w:ascii="Century Gothic" w:eastAsia="Century Gothic" w:hAnsi="Century Gothic" w:cs="Century Gothic"/>
          <w:sz w:val="20"/>
          <w:szCs w:val="20"/>
        </w:rPr>
        <w:t xml:space="preserve">  </w:t>
      </w:r>
    </w:p>
    <w:tbl>
      <w:tblPr>
        <w:tblStyle w:val="TableGrid"/>
        <w:tblW w:w="109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5831"/>
        <w:gridCol w:w="1305"/>
        <w:gridCol w:w="1363"/>
        <w:gridCol w:w="1599"/>
      </w:tblGrid>
      <w:tr w:rsidR="0086783B" w14:paraId="3B6A6A4C" w14:textId="77777777" w:rsidTr="00F06CA5">
        <w:trPr>
          <w:trHeight w:val="293"/>
        </w:trPr>
        <w:tc>
          <w:tcPr>
            <w:tcW w:w="811" w:type="dxa"/>
            <w:vMerge w:val="restart"/>
          </w:tcPr>
          <w:p w14:paraId="12E32BE4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TIER </w:t>
            </w:r>
          </w:p>
        </w:tc>
        <w:tc>
          <w:tcPr>
            <w:tcW w:w="5831" w:type="dxa"/>
            <w:vMerge w:val="restart"/>
          </w:tcPr>
          <w:p w14:paraId="30178E50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SUPPORT AVAILABLE </w:t>
            </w:r>
          </w:p>
        </w:tc>
        <w:tc>
          <w:tcPr>
            <w:tcW w:w="4267" w:type="dxa"/>
            <w:gridSpan w:val="3"/>
          </w:tcPr>
          <w:p w14:paraId="12BB6DA7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HAVE YOU ACCESSED THIS SUPPORT? </w:t>
            </w:r>
          </w:p>
        </w:tc>
      </w:tr>
      <w:tr w:rsidR="0086783B" w14:paraId="21A0C6FE" w14:textId="77777777" w:rsidTr="00F06CA5">
        <w:trPr>
          <w:trHeight w:val="290"/>
        </w:trPr>
        <w:tc>
          <w:tcPr>
            <w:tcW w:w="0" w:type="auto"/>
            <w:vMerge/>
          </w:tcPr>
          <w:p w14:paraId="7C7CBC26" w14:textId="77777777" w:rsidR="00AE45A0" w:rsidRDefault="00AE45A0"/>
        </w:tc>
        <w:tc>
          <w:tcPr>
            <w:tcW w:w="0" w:type="auto"/>
            <w:vMerge/>
          </w:tcPr>
          <w:p w14:paraId="584AF623" w14:textId="77777777" w:rsidR="00AE45A0" w:rsidRDefault="00AE45A0"/>
        </w:tc>
        <w:tc>
          <w:tcPr>
            <w:tcW w:w="1305" w:type="dxa"/>
          </w:tcPr>
          <w:p w14:paraId="4ED19220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Yes </w:t>
            </w:r>
          </w:p>
        </w:tc>
        <w:tc>
          <w:tcPr>
            <w:tcW w:w="1363" w:type="dxa"/>
          </w:tcPr>
          <w:p w14:paraId="58DFC7AA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No </w:t>
            </w:r>
          </w:p>
        </w:tc>
        <w:tc>
          <w:tcPr>
            <w:tcW w:w="1599" w:type="dxa"/>
          </w:tcPr>
          <w:p w14:paraId="1BFBB022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Date </w:t>
            </w:r>
          </w:p>
        </w:tc>
      </w:tr>
      <w:tr w:rsidR="0086783B" w14:paraId="355976F7" w14:textId="77777777" w:rsidTr="00F06CA5">
        <w:trPr>
          <w:trHeight w:val="559"/>
        </w:trPr>
        <w:tc>
          <w:tcPr>
            <w:tcW w:w="811" w:type="dxa"/>
            <w:vMerge w:val="restart"/>
          </w:tcPr>
          <w:p w14:paraId="2FFED26B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1 </w:t>
            </w:r>
          </w:p>
        </w:tc>
        <w:tc>
          <w:tcPr>
            <w:tcW w:w="5831" w:type="dxa"/>
          </w:tcPr>
          <w:p w14:paraId="5DDB2C09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NCSE Specialised Teacher Training/ Seminar </w:t>
            </w:r>
          </w:p>
        </w:tc>
        <w:tc>
          <w:tcPr>
            <w:tcW w:w="1305" w:type="dxa"/>
          </w:tcPr>
          <w:p w14:paraId="3C3534F4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603D4CC1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2AB67955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5BE08DFB" w14:textId="77777777" w:rsidTr="00F06CA5">
        <w:trPr>
          <w:trHeight w:val="1702"/>
        </w:trPr>
        <w:tc>
          <w:tcPr>
            <w:tcW w:w="0" w:type="auto"/>
            <w:vMerge/>
          </w:tcPr>
          <w:p w14:paraId="4435A757" w14:textId="77777777" w:rsidR="00AE45A0" w:rsidRDefault="00AE45A0"/>
        </w:tc>
        <w:tc>
          <w:tcPr>
            <w:tcW w:w="5831" w:type="dxa"/>
          </w:tcPr>
          <w:p w14:paraId="596184A1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If yes, please provide details of the course(s) here: </w:t>
            </w:r>
          </w:p>
          <w:p w14:paraId="0D29EE08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C9D5EB5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5C470943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2C3B426E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8704FCC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267" w:type="dxa"/>
            <w:gridSpan w:val="3"/>
          </w:tcPr>
          <w:p w14:paraId="07B23D26" w14:textId="77777777" w:rsidR="00AE45A0" w:rsidRDefault="00AE45A0"/>
        </w:tc>
      </w:tr>
      <w:tr w:rsidR="0086783B" w14:paraId="2F055D9F" w14:textId="77777777" w:rsidTr="00F06CA5">
        <w:trPr>
          <w:trHeight w:val="576"/>
        </w:trPr>
        <w:tc>
          <w:tcPr>
            <w:tcW w:w="811" w:type="dxa"/>
            <w:vMerge w:val="restart"/>
          </w:tcPr>
          <w:p w14:paraId="50B3B258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2 </w:t>
            </w:r>
          </w:p>
        </w:tc>
        <w:tc>
          <w:tcPr>
            <w:tcW w:w="5831" w:type="dxa"/>
          </w:tcPr>
          <w:p w14:paraId="18CDC3D8" w14:textId="7DFA622D" w:rsidR="00AE45A0" w:rsidRDefault="00F26888">
            <w:pPr>
              <w:spacing w:after="16"/>
            </w:pP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NCSE Specialist Teacher </w:t>
            </w:r>
            <w:r w:rsidR="0C3AE91E"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>In-</w:t>
            </w: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School Advisory Service </w:t>
            </w:r>
            <w:r w:rsidRPr="2DF825F7">
              <w:rPr>
                <w:rFonts w:ascii="Century Gothic" w:eastAsia="Century Gothic" w:hAnsi="Century Gothic" w:cs="Century Gothic"/>
                <w:color w:val="FF0000"/>
                <w:sz w:val="20"/>
                <w:szCs w:val="20"/>
              </w:rPr>
              <w:t xml:space="preserve"> </w:t>
            </w:r>
          </w:p>
          <w:p w14:paraId="28DF0232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05" w:type="dxa"/>
          </w:tcPr>
          <w:p w14:paraId="0E641202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30138209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77706CA8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359F4EFC" w14:textId="77777777" w:rsidTr="00F06CA5">
        <w:trPr>
          <w:trHeight w:val="574"/>
        </w:trPr>
        <w:tc>
          <w:tcPr>
            <w:tcW w:w="0" w:type="auto"/>
            <w:vMerge/>
          </w:tcPr>
          <w:p w14:paraId="7BE56883" w14:textId="77777777" w:rsidR="00AE45A0" w:rsidRDefault="00AE45A0"/>
        </w:tc>
        <w:tc>
          <w:tcPr>
            <w:tcW w:w="5831" w:type="dxa"/>
          </w:tcPr>
          <w:p w14:paraId="2AE75BEF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NCSE Visiting Teacher for Visual and Hearing Impairments </w:t>
            </w:r>
          </w:p>
          <w:p w14:paraId="08BE9A7F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05" w:type="dxa"/>
          </w:tcPr>
          <w:p w14:paraId="1339B63B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2810C2D6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260F5792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6ED2FB3C" w14:textId="77777777" w:rsidTr="00F06CA5">
        <w:trPr>
          <w:trHeight w:val="574"/>
        </w:trPr>
        <w:tc>
          <w:tcPr>
            <w:tcW w:w="811" w:type="dxa"/>
            <w:vMerge w:val="restart"/>
          </w:tcPr>
          <w:p w14:paraId="3BA5F64F" w14:textId="77777777" w:rsidR="00AE45A0" w:rsidRDefault="00F26888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3 </w:t>
            </w:r>
          </w:p>
        </w:tc>
        <w:tc>
          <w:tcPr>
            <w:tcW w:w="5831" w:type="dxa"/>
          </w:tcPr>
          <w:p w14:paraId="68E70997" w14:textId="77777777" w:rsidR="00AE45A0" w:rsidRDefault="00F26888">
            <w:pPr>
              <w:spacing w:after="16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NEPS </w:t>
            </w:r>
          </w:p>
          <w:p w14:paraId="0267DE58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05" w:type="dxa"/>
          </w:tcPr>
          <w:p w14:paraId="65C98C71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001DA6EB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0C994404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5EFB7906" w14:textId="77777777" w:rsidTr="00F06CA5">
        <w:trPr>
          <w:trHeight w:val="574"/>
        </w:trPr>
        <w:tc>
          <w:tcPr>
            <w:tcW w:w="0" w:type="auto"/>
            <w:vMerge/>
          </w:tcPr>
          <w:p w14:paraId="2EFD1457" w14:textId="77777777" w:rsidR="00AE45A0" w:rsidRDefault="00AE45A0"/>
        </w:tc>
        <w:tc>
          <w:tcPr>
            <w:tcW w:w="5831" w:type="dxa"/>
          </w:tcPr>
          <w:p w14:paraId="1E84595B" w14:textId="0B00697B" w:rsidR="19C2AB18" w:rsidRPr="001F13E8" w:rsidRDefault="001F13E8" w:rsidP="2DF825F7">
            <w:pPr>
              <w:spacing w:after="1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E</w:t>
            </w:r>
            <w:r w:rsidRPr="001F13E8">
              <w:rPr>
                <w:rFonts w:ascii="Century Gothic" w:eastAsia="Century Gothic" w:hAnsi="Century Gothic" w:cs="Century Gothic"/>
                <w:sz w:val="20"/>
                <w:szCs w:val="20"/>
              </w:rPr>
              <w:t>ast Limerick</w:t>
            </w:r>
            <w:r w:rsidR="19C2AB18"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Children’s Disability Network Team</w:t>
            </w:r>
          </w:p>
          <w:p w14:paraId="7193AA65" w14:textId="77777777" w:rsidR="00AE45A0" w:rsidRPr="001F13E8" w:rsidRDefault="00F26888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F13E8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14:paraId="48FCEBF0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29F42AC9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171A1745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073E2E64" w14:textId="77777777" w:rsidTr="00F06CA5">
        <w:trPr>
          <w:trHeight w:val="574"/>
        </w:trPr>
        <w:tc>
          <w:tcPr>
            <w:tcW w:w="0" w:type="auto"/>
            <w:vMerge/>
          </w:tcPr>
          <w:p w14:paraId="705EB58A" w14:textId="77777777" w:rsidR="00AE45A0" w:rsidRDefault="00AE45A0"/>
        </w:tc>
        <w:tc>
          <w:tcPr>
            <w:tcW w:w="5831" w:type="dxa"/>
          </w:tcPr>
          <w:p w14:paraId="7C677194" w14:textId="77777777" w:rsidR="00AE45A0" w:rsidRDefault="00F26888">
            <w:pPr>
              <w:spacing w:after="19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CAMHS  </w:t>
            </w:r>
          </w:p>
          <w:p w14:paraId="277D441C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05" w:type="dxa"/>
          </w:tcPr>
          <w:p w14:paraId="0BAABE11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304A4820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2CBDC513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68CC2B2F" w14:textId="77777777" w:rsidTr="00F06CA5">
        <w:trPr>
          <w:trHeight w:val="577"/>
        </w:trPr>
        <w:tc>
          <w:tcPr>
            <w:tcW w:w="0" w:type="auto"/>
            <w:vMerge/>
          </w:tcPr>
          <w:p w14:paraId="7786668D" w14:textId="77777777" w:rsidR="00AE45A0" w:rsidRDefault="00AE45A0"/>
        </w:tc>
        <w:tc>
          <w:tcPr>
            <w:tcW w:w="5831" w:type="dxa"/>
          </w:tcPr>
          <w:p w14:paraId="7A192036" w14:textId="3A7F885C" w:rsidR="00AE45A0" w:rsidRDefault="00F26888">
            <w:pPr>
              <w:spacing w:after="19"/>
            </w:pP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>P</w:t>
            </w:r>
            <w:r w:rsidR="00F37E91"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>rimary Care Services</w:t>
            </w: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  <w:p w14:paraId="30F5B486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05" w:type="dxa"/>
          </w:tcPr>
          <w:p w14:paraId="5D1B4ABA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363" w:type="dxa"/>
          </w:tcPr>
          <w:p w14:paraId="7B0E976F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599" w:type="dxa"/>
          </w:tcPr>
          <w:p w14:paraId="79D483AB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86783B" w14:paraId="1E437068" w14:textId="77777777" w:rsidTr="00F06CA5">
        <w:trPr>
          <w:trHeight w:val="577"/>
        </w:trPr>
        <w:tc>
          <w:tcPr>
            <w:tcW w:w="0" w:type="auto"/>
          </w:tcPr>
          <w:p w14:paraId="7BA191D9" w14:textId="77777777" w:rsidR="00F37E91" w:rsidRDefault="00F37E91">
            <w:r>
              <w:t>4</w:t>
            </w:r>
          </w:p>
        </w:tc>
        <w:tc>
          <w:tcPr>
            <w:tcW w:w="5831" w:type="dxa"/>
          </w:tcPr>
          <w:p w14:paraId="006521A1" w14:textId="09267B62" w:rsidR="00F37E91" w:rsidRDefault="00F37E91" w:rsidP="2DF825F7">
            <w:pPr>
              <w:spacing w:after="1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>Other (e.g. voluntary/charitable sector- As</w:t>
            </w:r>
            <w:r w:rsidR="3EF4D181"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>I</w:t>
            </w:r>
            <w:r w:rsidR="4B0EA6F6"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Pr="2DF825F7">
              <w:rPr>
                <w:rFonts w:ascii="Century Gothic" w:eastAsia="Century Gothic" w:hAnsi="Century Gothic" w:cs="Century Gothic"/>
                <w:sz w:val="20"/>
                <w:szCs w:val="20"/>
              </w:rPr>
              <w:t>am, Down Syndrome Ireland, private providers)</w:t>
            </w:r>
          </w:p>
        </w:tc>
        <w:tc>
          <w:tcPr>
            <w:tcW w:w="1305" w:type="dxa"/>
          </w:tcPr>
          <w:p w14:paraId="42C7D144" w14:textId="77777777" w:rsidR="00F37E91" w:rsidRDefault="00F37E91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363" w:type="dxa"/>
          </w:tcPr>
          <w:p w14:paraId="06B3E4E4" w14:textId="77777777" w:rsidR="00F37E91" w:rsidRDefault="00F37E91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  <w:tc>
          <w:tcPr>
            <w:tcW w:w="1599" w:type="dxa"/>
          </w:tcPr>
          <w:p w14:paraId="3E60AFC2" w14:textId="77777777" w:rsidR="00F37E91" w:rsidRDefault="00F37E91">
            <w:pPr>
              <w:rPr>
                <w:rFonts w:ascii="Century Gothic" w:eastAsia="Century Gothic" w:hAnsi="Century Gothic" w:cs="Century Gothic"/>
                <w:sz w:val="20"/>
              </w:rPr>
            </w:pPr>
          </w:p>
        </w:tc>
      </w:tr>
    </w:tbl>
    <w:p w14:paraId="1C3C11D6" w14:textId="77777777" w:rsidR="00AE45A0" w:rsidRDefault="00F26888">
      <w:pPr>
        <w:spacing w:after="0"/>
        <w:ind w:left="994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4785003B" w14:textId="73C51333" w:rsidR="0086783B" w:rsidRDefault="0086783B" w:rsidP="4917BD74">
      <w:pPr>
        <w:spacing w:after="0"/>
        <w:rPr>
          <w:rFonts w:ascii="Century Gothic" w:eastAsia="Century Gothic" w:hAnsi="Century Gothic" w:cs="Century Gothic"/>
          <w:sz w:val="20"/>
          <w:szCs w:val="20"/>
        </w:rPr>
      </w:pPr>
      <w:r w:rsidRPr="4917BD74">
        <w:rPr>
          <w:rFonts w:ascii="Century Gothic" w:eastAsia="Century Gothic" w:hAnsi="Century Gothic" w:cs="Century Gothic"/>
          <w:sz w:val="20"/>
          <w:szCs w:val="20"/>
        </w:rPr>
        <w:t xml:space="preserve">If you have answered ‘yes’ to accessing any of the </w:t>
      </w:r>
      <w:r w:rsidR="5E062C8A" w:rsidRPr="4917BD74">
        <w:rPr>
          <w:rFonts w:ascii="Century Gothic" w:eastAsia="Century Gothic" w:hAnsi="Century Gothic" w:cs="Century Gothic"/>
          <w:sz w:val="20"/>
          <w:szCs w:val="20"/>
        </w:rPr>
        <w:t>above-named</w:t>
      </w:r>
      <w:r w:rsidRPr="4917BD74">
        <w:rPr>
          <w:rFonts w:ascii="Century Gothic" w:eastAsia="Century Gothic" w:hAnsi="Century Gothic" w:cs="Century Gothic"/>
          <w:sz w:val="20"/>
          <w:szCs w:val="20"/>
        </w:rPr>
        <w:t xml:space="preserve"> supports, please detail what this support entailed and what was the outcome of this support.</w:t>
      </w:r>
    </w:p>
    <w:tbl>
      <w:tblPr>
        <w:tblStyle w:val="TableGrid"/>
        <w:tblW w:w="10776" w:type="dxa"/>
        <w:tblInd w:w="0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76"/>
      </w:tblGrid>
      <w:tr w:rsidR="00AE45A0" w14:paraId="45E84C9C" w14:textId="77777777">
        <w:trPr>
          <w:trHeight w:val="502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A7D5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01416C67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0D9458F7" w14:textId="77777777">
        <w:trPr>
          <w:trHeight w:val="499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86B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2143DD0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30CFF8AD" w14:textId="77777777">
        <w:trPr>
          <w:trHeight w:val="502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ADB6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3385D883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72F2DAF0" w14:textId="77777777">
        <w:trPr>
          <w:trHeight w:val="499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CB95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1C25D897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  <w:tr w:rsidR="00AE45A0" w14:paraId="2DC098AC" w14:textId="77777777">
        <w:trPr>
          <w:trHeight w:val="502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3154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14:paraId="735F655D" w14:textId="77777777" w:rsidR="00AE45A0" w:rsidRDefault="00F26888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</w:tr>
    </w:tbl>
    <w:p w14:paraId="50ADC9F0" w14:textId="77777777" w:rsidR="00AE45A0" w:rsidRDefault="00F26888" w:rsidP="0086783B">
      <w:pPr>
        <w:spacing w:after="0" w:line="240" w:lineRule="auto"/>
        <w:ind w:right="9870"/>
      </w:pPr>
      <w:r>
        <w:rPr>
          <w:rFonts w:ascii="Century Gothic" w:eastAsia="Century Gothic" w:hAnsi="Century Gothic" w:cs="Century Gothic"/>
          <w:sz w:val="20"/>
        </w:rPr>
        <w:t xml:space="preserve">  </w:t>
      </w:r>
    </w:p>
    <w:p w14:paraId="3628D2A8" w14:textId="182C86EE" w:rsidR="00AE45A0" w:rsidRDefault="0086783B">
      <w:pPr>
        <w:spacing w:after="4" w:line="250" w:lineRule="auto"/>
        <w:ind w:left="-5" w:hanging="10"/>
      </w:pPr>
      <w:r w:rsidRPr="4917BD74">
        <w:rPr>
          <w:rFonts w:ascii="Century Gothic" w:eastAsia="Century Gothic" w:hAnsi="Century Gothic" w:cs="Century Gothic"/>
          <w:i/>
          <w:iCs/>
          <w:sz w:val="20"/>
          <w:szCs w:val="20"/>
        </w:rPr>
        <w:t>Please provide a copy of the pupil’s Student Support File if available.</w:t>
      </w:r>
      <w:r w:rsidRPr="4917BD74">
        <w:rPr>
          <w:rFonts w:ascii="Century Gothic" w:eastAsia="Century Gothic" w:hAnsi="Century Gothic" w:cs="Century Gothic"/>
          <w:sz w:val="20"/>
          <w:szCs w:val="20"/>
        </w:rPr>
        <w:t xml:space="preserve"> If you would like to provide further </w:t>
      </w:r>
      <w:r w:rsidR="7CA451EE" w:rsidRPr="4917BD74">
        <w:rPr>
          <w:rFonts w:ascii="Century Gothic" w:eastAsia="Century Gothic" w:hAnsi="Century Gothic" w:cs="Century Gothic"/>
          <w:sz w:val="20"/>
          <w:szCs w:val="20"/>
        </w:rPr>
        <w:t>information,</w:t>
      </w:r>
      <w:r w:rsidRPr="4917BD74">
        <w:rPr>
          <w:rFonts w:ascii="Century Gothic" w:eastAsia="Century Gothic" w:hAnsi="Century Gothic" w:cs="Century Gothic"/>
          <w:sz w:val="20"/>
          <w:szCs w:val="20"/>
        </w:rPr>
        <w:t xml:space="preserve"> please do so here.</w:t>
      </w:r>
    </w:p>
    <w:p w14:paraId="57264209" w14:textId="77777777" w:rsidR="00AE45A0" w:rsidRDefault="00F26888">
      <w:pPr>
        <w:spacing w:after="0"/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tbl>
      <w:tblPr>
        <w:tblStyle w:val="TableGrid"/>
        <w:tblW w:w="10920" w:type="dxa"/>
        <w:tblInd w:w="-113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AE45A0" w14:paraId="07E1FFE3" w14:textId="77777777" w:rsidTr="4917BD74">
        <w:trPr>
          <w:trHeight w:val="500"/>
        </w:trPr>
        <w:tc>
          <w:tcPr>
            <w:tcW w:w="10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0264A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  <w:p w14:paraId="7389C89C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</w:tc>
      </w:tr>
      <w:tr w:rsidR="00AE45A0" w14:paraId="47A73989" w14:textId="77777777" w:rsidTr="4917BD74">
        <w:trPr>
          <w:trHeight w:val="502"/>
        </w:trPr>
        <w:tc>
          <w:tcPr>
            <w:tcW w:w="10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5AA5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  <w:p w14:paraId="34FC21BE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</w:tc>
      </w:tr>
      <w:tr w:rsidR="00AE45A0" w14:paraId="4B281691" w14:textId="77777777" w:rsidTr="4917BD74">
        <w:trPr>
          <w:trHeight w:val="499"/>
        </w:trPr>
        <w:tc>
          <w:tcPr>
            <w:tcW w:w="10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7097E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  <w:p w14:paraId="271426FA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</w:tc>
      </w:tr>
      <w:tr w:rsidR="00AE45A0" w14:paraId="73030700" w14:textId="77777777" w:rsidTr="4917BD74">
        <w:trPr>
          <w:trHeight w:val="502"/>
        </w:trPr>
        <w:tc>
          <w:tcPr>
            <w:tcW w:w="10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9908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  <w:p w14:paraId="1E59B860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</w:tc>
      </w:tr>
      <w:tr w:rsidR="00AE45A0" w14:paraId="48B625F0" w14:textId="77777777" w:rsidTr="4917BD74">
        <w:trPr>
          <w:trHeight w:val="499"/>
        </w:trPr>
        <w:tc>
          <w:tcPr>
            <w:tcW w:w="10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BCEB1" w14:textId="439FD247" w:rsidR="4917BD74" w:rsidRDefault="00F26888" w:rsidP="4917BD74">
            <w:pPr>
              <w:rPr>
                <w:rFonts w:ascii="Century Gothic" w:eastAsia="Century Gothic" w:hAnsi="Century Gothic" w:cs="Century Gothic"/>
                <w:i/>
                <w:iCs/>
                <w:color w:val="FF0000"/>
                <w:sz w:val="20"/>
                <w:szCs w:val="20"/>
              </w:rPr>
            </w:pPr>
            <w:r w:rsidRPr="4917BD74">
              <w:rPr>
                <w:rFonts w:ascii="Century Gothic" w:eastAsia="Century Gothic" w:hAnsi="Century Gothic" w:cs="Century Gothic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1CBE39A5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</w:tc>
      </w:tr>
      <w:tr w:rsidR="00AE45A0" w14:paraId="09D33939" w14:textId="77777777" w:rsidTr="4917BD74">
        <w:trPr>
          <w:trHeight w:val="502"/>
        </w:trPr>
        <w:tc>
          <w:tcPr>
            <w:tcW w:w="10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4E78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  <w:p w14:paraId="680102BF" w14:textId="77777777" w:rsidR="00AE45A0" w:rsidRDefault="00F26888">
            <w:r>
              <w:rPr>
                <w:rFonts w:ascii="Century Gothic" w:eastAsia="Century Gothic" w:hAnsi="Century Gothic" w:cs="Century Gothic"/>
                <w:i/>
                <w:color w:val="FF0000"/>
                <w:sz w:val="20"/>
              </w:rPr>
              <w:t xml:space="preserve"> </w:t>
            </w:r>
          </w:p>
        </w:tc>
      </w:tr>
    </w:tbl>
    <w:p w14:paraId="0746FF66" w14:textId="77777777" w:rsidR="00AE45A0" w:rsidRDefault="00F26888" w:rsidP="00D5224A">
      <w:pPr>
        <w:spacing w:after="0"/>
      </w:pPr>
      <w:r>
        <w:rPr>
          <w:rFonts w:ascii="Century Gothic" w:eastAsia="Century Gothic" w:hAnsi="Century Gothic" w:cs="Century Gothic"/>
          <w:i/>
          <w:color w:val="FF0000"/>
          <w:sz w:val="20"/>
        </w:rPr>
        <w:t xml:space="preserve"> </w:t>
      </w:r>
    </w:p>
    <w:tbl>
      <w:tblPr>
        <w:tblStyle w:val="TableGrid"/>
        <w:tblW w:w="10920" w:type="dxa"/>
        <w:tblInd w:w="-113" w:type="dxa"/>
        <w:tblCellMar>
          <w:top w:w="62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2127"/>
        <w:gridCol w:w="8793"/>
      </w:tblGrid>
      <w:tr w:rsidR="00AE45A0" w14:paraId="1F3EBAE8" w14:textId="77777777" w:rsidTr="4917BD74">
        <w:trPr>
          <w:trHeight w:val="81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0AEAA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Teacher Name  </w:t>
            </w:r>
          </w:p>
          <w:p w14:paraId="7FF99BF3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25E0C492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E24A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6B31524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E45A0" w14:paraId="1E66B9C9" w14:textId="77777777" w:rsidTr="4917BD74">
        <w:trPr>
          <w:trHeight w:val="81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50BEE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lastRenderedPageBreak/>
              <w:t xml:space="preserve">Teacher Signature </w:t>
            </w:r>
          </w:p>
          <w:p w14:paraId="24F78566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46C56F06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11246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E45A0" w14:paraId="600886A9" w14:textId="77777777" w:rsidTr="4917BD74">
        <w:trPr>
          <w:trHeight w:val="82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209E4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Parent/ Guardian  </w:t>
            </w:r>
          </w:p>
          <w:p w14:paraId="117260AC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Name </w:t>
            </w:r>
          </w:p>
          <w:p w14:paraId="6BF36F16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9F91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76B7231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AE45A0" w14:paraId="553F4E07" w14:textId="77777777" w:rsidTr="4917BD74">
        <w:trPr>
          <w:trHeight w:val="81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2D876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Parent/ Guardian  </w:t>
            </w:r>
          </w:p>
          <w:p w14:paraId="4DD70341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Signature </w:t>
            </w:r>
          </w:p>
          <w:p w14:paraId="4CA4AD07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ECC45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D5224A" w14:paraId="692FAF2C" w14:textId="77777777" w:rsidTr="4917BD74">
        <w:trPr>
          <w:trHeight w:val="81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15003" w14:textId="77777777" w:rsidR="00D5224A" w:rsidRDefault="00D5224A" w:rsidP="00F06CA5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4917BD74">
              <w:rPr>
                <w:rFonts w:ascii="Century Gothic" w:eastAsia="Century Gothic" w:hAnsi="Century Gothic" w:cs="Century Gothic"/>
                <w:b/>
                <w:bCs/>
              </w:rPr>
              <w:t>Young Person’s name (if aged 16 years +)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76B63" w14:textId="77777777" w:rsidR="00D5224A" w:rsidRDefault="00D5224A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D5224A" w14:paraId="783D4D37" w14:textId="77777777" w:rsidTr="4917BD74">
        <w:trPr>
          <w:trHeight w:val="81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00EA3" w14:textId="77777777" w:rsidR="00D5224A" w:rsidRDefault="00D5224A" w:rsidP="00F06CA5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4917BD74">
              <w:rPr>
                <w:rFonts w:ascii="Century Gothic" w:eastAsia="Century Gothic" w:hAnsi="Century Gothic" w:cs="Century Gothic"/>
                <w:b/>
                <w:bCs/>
              </w:rPr>
              <w:t>Young Person’s signature (if aged 16 years +)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E7362" w14:textId="77777777" w:rsidR="00D5224A" w:rsidRDefault="00D5224A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AE45A0" w14:paraId="25A2AEFA" w14:textId="77777777" w:rsidTr="4917BD74">
        <w:trPr>
          <w:trHeight w:val="55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83648" w14:textId="77777777" w:rsidR="00AE45A0" w:rsidRDefault="00F26888" w:rsidP="00F06CA5">
            <w:r>
              <w:rPr>
                <w:rFonts w:ascii="Century Gothic" w:eastAsia="Century Gothic" w:hAnsi="Century Gothic" w:cs="Century Gothic"/>
                <w:b/>
              </w:rPr>
              <w:t xml:space="preserve">Date </w:t>
            </w:r>
          </w:p>
        </w:tc>
        <w:tc>
          <w:tcPr>
            <w:tcW w:w="8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75960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18C7CF6" w14:textId="77777777" w:rsidR="00AE45A0" w:rsidRDefault="00F26888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</w:tbl>
    <w:p w14:paraId="6D1F7CD7" w14:textId="77777777" w:rsidR="00AE45A0" w:rsidRDefault="00F26888">
      <w:pPr>
        <w:spacing w:after="0"/>
        <w:ind w:left="994"/>
      </w:pPr>
      <w:r w:rsidRPr="4917BD74">
        <w:rPr>
          <w:rFonts w:ascii="Century Gothic" w:eastAsia="Century Gothic" w:hAnsi="Century Gothic" w:cs="Century Gothic"/>
          <w:i/>
          <w:iCs/>
          <w:color w:val="FF0000"/>
          <w:sz w:val="24"/>
          <w:szCs w:val="24"/>
        </w:rPr>
        <w:t xml:space="preserve"> </w:t>
      </w:r>
    </w:p>
    <w:p w14:paraId="5398DD7D" w14:textId="77777777" w:rsidR="00D5224A" w:rsidRDefault="00D5224A">
      <w:pPr>
        <w:spacing w:after="0"/>
        <w:ind w:left="2470"/>
        <w:rPr>
          <w:rFonts w:ascii="Century Gothic" w:eastAsia="Century Gothic" w:hAnsi="Century Gothic" w:cs="Century Gothic"/>
          <w:sz w:val="24"/>
        </w:rPr>
      </w:pPr>
    </w:p>
    <w:p w14:paraId="2A75E226" w14:textId="77777777" w:rsidR="00D5224A" w:rsidRDefault="00D5224A">
      <w:pPr>
        <w:spacing w:after="0"/>
        <w:ind w:left="2470"/>
        <w:rPr>
          <w:rFonts w:ascii="Century Gothic" w:eastAsia="Century Gothic" w:hAnsi="Century Gothic" w:cs="Century Gothic"/>
          <w:sz w:val="24"/>
        </w:rPr>
      </w:pPr>
    </w:p>
    <w:p w14:paraId="07718833" w14:textId="77777777" w:rsidR="00AE45A0" w:rsidRDefault="00F26888">
      <w:pPr>
        <w:spacing w:after="0"/>
        <w:ind w:left="2470"/>
      </w:pPr>
      <w:r>
        <w:rPr>
          <w:rFonts w:ascii="Century Gothic" w:eastAsia="Century Gothic" w:hAnsi="Century Gothic" w:cs="Century Gothic"/>
          <w:sz w:val="24"/>
        </w:rPr>
        <w:t xml:space="preserve">Thank you for taking the time to complete this form. </w:t>
      </w:r>
    </w:p>
    <w:p w14:paraId="2982CF71" w14:textId="77777777" w:rsidR="00AE45A0" w:rsidRDefault="00F26888">
      <w:pPr>
        <w:spacing w:after="0"/>
        <w:ind w:left="64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1A5CDD66" w14:textId="7CE83264" w:rsidR="00AE45A0" w:rsidRDefault="00B822F0">
      <w:pPr>
        <w:spacing w:after="0" w:line="240" w:lineRule="auto"/>
        <w:ind w:left="10" w:hanging="10"/>
        <w:jc w:val="center"/>
      </w:pPr>
      <w:r w:rsidRPr="4917BD74">
        <w:rPr>
          <w:rFonts w:ascii="Century Gothic" w:eastAsia="Century Gothic" w:hAnsi="Century Gothic" w:cs="Century Gothic"/>
          <w:sz w:val="24"/>
          <w:szCs w:val="24"/>
        </w:rPr>
        <w:t xml:space="preserve">When it has </w:t>
      </w:r>
      <w:r w:rsidR="00D5224A" w:rsidRPr="4917BD74">
        <w:rPr>
          <w:rFonts w:ascii="Century Gothic" w:eastAsia="Century Gothic" w:hAnsi="Century Gothic" w:cs="Century Gothic"/>
          <w:sz w:val="24"/>
          <w:szCs w:val="24"/>
        </w:rPr>
        <w:t xml:space="preserve">been returned to </w:t>
      </w:r>
      <w:r w:rsidR="001F13E8">
        <w:rPr>
          <w:rFonts w:ascii="Century Gothic" w:eastAsia="Century Gothic" w:hAnsi="Century Gothic" w:cs="Century Gothic"/>
          <w:sz w:val="24"/>
          <w:szCs w:val="24"/>
        </w:rPr>
        <w:t>East Limerick</w:t>
      </w:r>
      <w:r w:rsidR="007E7964" w:rsidRPr="4917BD74">
        <w:rPr>
          <w:rFonts w:ascii="Century Gothic" w:eastAsia="Century Gothic" w:hAnsi="Century Gothic" w:cs="Century Gothic"/>
          <w:sz w:val="24"/>
          <w:szCs w:val="24"/>
        </w:rPr>
        <w:t xml:space="preserve"> Children’s Disability Network </w:t>
      </w:r>
      <w:r w:rsidR="556A9EC8" w:rsidRPr="4917BD74">
        <w:rPr>
          <w:rFonts w:ascii="Century Gothic" w:eastAsia="Century Gothic" w:hAnsi="Century Gothic" w:cs="Century Gothic"/>
          <w:sz w:val="24"/>
          <w:szCs w:val="24"/>
        </w:rPr>
        <w:t>Team it</w:t>
      </w:r>
      <w:r w:rsidR="00F26888" w:rsidRPr="4917BD74">
        <w:rPr>
          <w:rFonts w:ascii="Century Gothic" w:eastAsia="Century Gothic" w:hAnsi="Century Gothic" w:cs="Century Gothic"/>
          <w:sz w:val="24"/>
          <w:szCs w:val="24"/>
        </w:rPr>
        <w:t xml:space="preserve"> will be discussed by the team working with this child/ young person.  Please note there may be a wait time for support. </w:t>
      </w:r>
    </w:p>
    <w:p w14:paraId="77A64022" w14:textId="77777777" w:rsidR="00AE45A0" w:rsidRDefault="00F26888">
      <w:pPr>
        <w:spacing w:after="0"/>
        <w:ind w:left="64"/>
        <w:jc w:val="center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3FF74D64" w14:textId="77777777" w:rsidR="00AE45A0" w:rsidRDefault="00F26888">
      <w:pPr>
        <w:spacing w:after="0" w:line="240" w:lineRule="auto"/>
        <w:ind w:left="10" w:hanging="10"/>
        <w:jc w:val="center"/>
      </w:pPr>
      <w:r w:rsidRPr="2DF825F7">
        <w:rPr>
          <w:rFonts w:ascii="Century Gothic" w:eastAsia="Century Gothic" w:hAnsi="Century Gothic" w:cs="Century Gothic"/>
          <w:sz w:val="24"/>
          <w:szCs w:val="24"/>
        </w:rPr>
        <w:t xml:space="preserve">We will inform you of the next steps by phone or letter.  We cannot send any personal information in relation to children/ young people in our service via e-mail in line with GDPR guidelines and the HSE Electronic Communications policy, 2019. </w:t>
      </w:r>
    </w:p>
    <w:p w14:paraId="20A8D254" w14:textId="115E706F" w:rsidR="2DF825F7" w:rsidRDefault="2DF825F7" w:rsidP="2DF825F7">
      <w:pPr>
        <w:spacing w:after="0" w:line="240" w:lineRule="auto"/>
        <w:ind w:left="10" w:hanging="10"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05B27412" w14:textId="1660F8B7" w:rsidR="2DF825F7" w:rsidRDefault="2DF825F7" w:rsidP="2DF825F7">
      <w:pPr>
        <w:spacing w:after="0"/>
        <w:ind w:left="53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7FD23A1D" w14:textId="78A38057" w:rsidR="2DF825F7" w:rsidRDefault="2DF825F7" w:rsidP="2DF825F7">
      <w:pPr>
        <w:spacing w:after="0"/>
        <w:ind w:left="53"/>
        <w:jc w:val="center"/>
        <w:rPr>
          <w:rFonts w:ascii="Century Gothic" w:eastAsia="Century Gothic" w:hAnsi="Century Gothic" w:cs="Century Gothic"/>
          <w:sz w:val="20"/>
          <w:szCs w:val="20"/>
        </w:rPr>
      </w:pPr>
    </w:p>
    <w:p w14:paraId="07F87D3D" w14:textId="5804F7C5" w:rsidR="008F55C6" w:rsidRPr="0070494C" w:rsidRDefault="00F26888" w:rsidP="0070494C">
      <w:pPr>
        <w:spacing w:after="0"/>
        <w:ind w:left="53"/>
        <w:jc w:val="center"/>
        <w:sectPr w:rsidR="008F55C6" w:rsidRPr="0070494C" w:rsidSect="00460CB0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31" w:right="541" w:bottom="1243" w:left="446" w:header="1134" w:footer="706" w:gutter="0"/>
          <w:cols w:space="720"/>
          <w:docGrid w:linePitch="299"/>
        </w:sectPr>
      </w:pPr>
      <w:r>
        <w:rPr>
          <w:rFonts w:ascii="Century Gothic" w:eastAsia="Century Gothic" w:hAnsi="Century Gothic" w:cs="Century Gothic"/>
          <w:sz w:val="20"/>
        </w:rPr>
        <w:t xml:space="preserve"> </w:t>
      </w:r>
    </w:p>
    <w:p w14:paraId="7A6CBCE9" w14:textId="726C755B" w:rsidR="00AE45A0" w:rsidRPr="00397F9F" w:rsidRDefault="0070494C" w:rsidP="0070494C">
      <w:pPr>
        <w:jc w:val="center"/>
        <w:rPr>
          <w:rFonts w:ascii="Century Gothic" w:eastAsia="Century Gothic" w:hAnsi="Century Gothic" w:cs="Century Gothic"/>
          <w:b/>
          <w:i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D541778" wp14:editId="5E3218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78290" cy="5981700"/>
            <wp:effectExtent l="0" t="0" r="3810" b="0"/>
            <wp:wrapTight wrapText="bothSides">
              <wp:wrapPolygon edited="0">
                <wp:start x="0" y="0"/>
                <wp:lineTo x="0" y="21531"/>
                <wp:lineTo x="21564" y="21531"/>
                <wp:lineTo x="21564" y="0"/>
                <wp:lineTo x="0" y="0"/>
              </wp:wrapPolygon>
            </wp:wrapTight>
            <wp:docPr id="1" name="Picture 1" descr="A close-up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har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8738" cy="5981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45A0" w:rsidRPr="00397F9F" w:rsidSect="004A21F8">
      <w:headerReference w:type="default" r:id="rId14"/>
      <w:pgSz w:w="16838" w:h="11906" w:orient="landscape"/>
      <w:pgMar w:top="446" w:right="131" w:bottom="541" w:left="1243" w:header="1134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FB73" w14:textId="77777777" w:rsidR="0028712C" w:rsidRDefault="0028712C">
      <w:pPr>
        <w:spacing w:after="0" w:line="240" w:lineRule="auto"/>
      </w:pPr>
      <w:r>
        <w:separator/>
      </w:r>
    </w:p>
  </w:endnote>
  <w:endnote w:type="continuationSeparator" w:id="0">
    <w:p w14:paraId="60071A20" w14:textId="77777777" w:rsidR="0028712C" w:rsidRDefault="0028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7314" w14:textId="77777777" w:rsidR="00AE45A0" w:rsidRDefault="00F26888">
    <w:pPr>
      <w:spacing w:after="0" w:line="220" w:lineRule="auto"/>
      <w:ind w:left="994" w:right="5123"/>
    </w:pPr>
    <w:r>
      <w:rPr>
        <w:rFonts w:ascii="Century Gothic" w:eastAsia="Century Gothic" w:hAnsi="Century Gothic" w:cs="Century Gothic"/>
        <w:sz w:val="18"/>
      </w:rPr>
      <w:t xml:space="preserve">School request for support form: version 2. 0    July 2021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Look w:val="04A0" w:firstRow="1" w:lastRow="0" w:firstColumn="1" w:lastColumn="0" w:noHBand="0" w:noVBand="1"/>
    </w:tblPr>
    <w:tblGrid>
      <w:gridCol w:w="3636"/>
      <w:gridCol w:w="3636"/>
      <w:gridCol w:w="3637"/>
    </w:tblGrid>
    <w:tr w:rsidR="001F13E8" w14:paraId="2813BFDC" w14:textId="77777777" w:rsidTr="001F13E8">
      <w:tc>
        <w:tcPr>
          <w:tcW w:w="3636" w:type="dxa"/>
          <w:shd w:val="clear" w:color="auto" w:fill="D9D9D9" w:themeFill="background1" w:themeFillShade="D9"/>
        </w:tcPr>
        <w:p w14:paraId="0B13BE48" w14:textId="50B9F176" w:rsidR="001F13E8" w:rsidRPr="001F13E8" w:rsidRDefault="001F13E8" w:rsidP="001F13E8">
          <w:pPr>
            <w:pStyle w:val="Footer"/>
            <w:spacing w:line="220" w:lineRule="auto"/>
            <w:jc w:val="center"/>
            <w:rPr>
              <w:sz w:val="18"/>
              <w:szCs w:val="18"/>
            </w:rPr>
          </w:pPr>
          <w:r w:rsidRPr="001F13E8">
            <w:rPr>
              <w:sz w:val="18"/>
              <w:szCs w:val="18"/>
            </w:rPr>
            <w:t xml:space="preserve">Page </w:t>
          </w:r>
          <w:sdt>
            <w:sdtPr>
              <w:rPr>
                <w:sz w:val="18"/>
                <w:szCs w:val="18"/>
              </w:rPr>
              <w:id w:val="-202052937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1F13E8">
                <w:rPr>
                  <w:noProof/>
                  <w:sz w:val="18"/>
                  <w:szCs w:val="18"/>
                </w:rPr>
                <w:fldChar w:fldCharType="begin"/>
              </w:r>
              <w:r w:rsidRPr="001F13E8">
                <w:rPr>
                  <w:sz w:val="18"/>
                  <w:szCs w:val="18"/>
                </w:rPr>
                <w:instrText xml:space="preserve"> PAGE   \* MERGEFORMAT </w:instrText>
              </w:r>
              <w:r w:rsidRPr="001F13E8">
                <w:rPr>
                  <w:sz w:val="18"/>
                  <w:szCs w:val="18"/>
                </w:rPr>
                <w:fldChar w:fldCharType="separate"/>
              </w:r>
              <w:r w:rsidRPr="001F13E8">
                <w:rPr>
                  <w:sz w:val="18"/>
                  <w:szCs w:val="18"/>
                </w:rPr>
                <w:t>3</w:t>
              </w:r>
              <w:r w:rsidRPr="001F13E8">
                <w:rPr>
                  <w:noProof/>
                  <w:sz w:val="18"/>
                  <w:szCs w:val="18"/>
                </w:rPr>
                <w:fldChar w:fldCharType="end"/>
              </w:r>
            </w:sdtContent>
          </w:sdt>
        </w:p>
      </w:tc>
      <w:tc>
        <w:tcPr>
          <w:tcW w:w="3636" w:type="dxa"/>
          <w:shd w:val="clear" w:color="auto" w:fill="D9D9D9" w:themeFill="background1" w:themeFillShade="D9"/>
        </w:tcPr>
        <w:p w14:paraId="0F77922C" w14:textId="268F0858" w:rsidR="001F13E8" w:rsidRPr="001F13E8" w:rsidRDefault="001F13E8" w:rsidP="001F13E8">
          <w:pPr>
            <w:pStyle w:val="Footer"/>
            <w:spacing w:line="220" w:lineRule="auto"/>
            <w:jc w:val="center"/>
            <w:rPr>
              <w:sz w:val="18"/>
              <w:szCs w:val="18"/>
            </w:rPr>
          </w:pPr>
          <w:r w:rsidRPr="001F13E8">
            <w:rPr>
              <w:sz w:val="18"/>
              <w:szCs w:val="18"/>
            </w:rPr>
            <w:t>Request for Support Form</w:t>
          </w:r>
        </w:p>
      </w:tc>
      <w:tc>
        <w:tcPr>
          <w:tcW w:w="3637" w:type="dxa"/>
          <w:shd w:val="clear" w:color="auto" w:fill="D9D9D9" w:themeFill="background1" w:themeFillShade="D9"/>
        </w:tcPr>
        <w:p w14:paraId="792F566E" w14:textId="61A34389" w:rsidR="001F13E8" w:rsidRPr="001F13E8" w:rsidRDefault="001F13E8" w:rsidP="001F13E8">
          <w:pPr>
            <w:pStyle w:val="Footer"/>
            <w:spacing w:line="220" w:lineRule="auto"/>
            <w:jc w:val="center"/>
            <w:rPr>
              <w:b/>
              <w:bCs/>
              <w:sz w:val="18"/>
              <w:szCs w:val="18"/>
            </w:rPr>
          </w:pPr>
          <w:r w:rsidRPr="001F13E8">
            <w:rPr>
              <w:b/>
              <w:bCs/>
              <w:sz w:val="16"/>
              <w:szCs w:val="16"/>
            </w:rPr>
            <w:t xml:space="preserve">Version </w:t>
          </w:r>
          <w:r w:rsidR="00AF76AA">
            <w:rPr>
              <w:b/>
              <w:bCs/>
              <w:sz w:val="16"/>
              <w:szCs w:val="16"/>
            </w:rPr>
            <w:t xml:space="preserve">Oct </w:t>
          </w:r>
          <w:r w:rsidRPr="001F13E8">
            <w:rPr>
              <w:b/>
              <w:bCs/>
              <w:sz w:val="16"/>
              <w:szCs w:val="16"/>
            </w:rPr>
            <w:t>2025</w:t>
          </w:r>
        </w:p>
      </w:tc>
    </w:tr>
  </w:tbl>
  <w:p w14:paraId="5D07FDF2" w14:textId="529FDAD1" w:rsidR="4917BD74" w:rsidRDefault="4917BD74" w:rsidP="001F13E8">
    <w:pPr>
      <w:pStyle w:val="Footer"/>
      <w:spacing w:line="22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2C91" w14:textId="77777777" w:rsidR="00AE45A0" w:rsidRDefault="00F26888">
    <w:pPr>
      <w:spacing w:after="0" w:line="220" w:lineRule="auto"/>
      <w:ind w:left="994" w:right="5123"/>
    </w:pPr>
    <w:r>
      <w:rPr>
        <w:rFonts w:ascii="Century Gothic" w:eastAsia="Century Gothic" w:hAnsi="Century Gothic" w:cs="Century Gothic"/>
        <w:sz w:val="18"/>
      </w:rPr>
      <w:t xml:space="preserve">School request for support form: version 2. 0    July 2021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73C7" w14:textId="77777777" w:rsidR="0028712C" w:rsidRDefault="0028712C">
      <w:pPr>
        <w:spacing w:after="0" w:line="240" w:lineRule="auto"/>
      </w:pPr>
      <w:r>
        <w:separator/>
      </w:r>
    </w:p>
  </w:footnote>
  <w:footnote w:type="continuationSeparator" w:id="0">
    <w:p w14:paraId="3A2A8C96" w14:textId="77777777" w:rsidR="0028712C" w:rsidRDefault="0028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03" w:type="dxa"/>
      <w:tblLook w:val="04A0" w:firstRow="1" w:lastRow="0" w:firstColumn="1" w:lastColumn="0" w:noHBand="0" w:noVBand="1"/>
    </w:tblPr>
    <w:tblGrid>
      <w:gridCol w:w="2327"/>
      <w:gridCol w:w="3971"/>
      <w:gridCol w:w="3119"/>
    </w:tblGrid>
    <w:tr w:rsidR="001F13E8" w:rsidRPr="00BE7DB0" w14:paraId="32576CA9" w14:textId="77777777" w:rsidTr="001F13E8">
      <w:tc>
        <w:tcPr>
          <w:tcW w:w="2327" w:type="dxa"/>
        </w:tcPr>
        <w:p w14:paraId="7565EC81" w14:textId="77777777" w:rsidR="001F13E8" w:rsidRPr="00BE7DB0" w:rsidRDefault="001F13E8" w:rsidP="001F13E8">
          <w:pPr>
            <w:jc w:val="center"/>
            <w:rPr>
              <w:b/>
              <w:noProof/>
              <w:sz w:val="20"/>
              <w:szCs w:val="20"/>
            </w:rPr>
          </w:pPr>
          <w:r w:rsidRPr="00BE7DB0">
            <w:rPr>
              <w:b/>
              <w:noProof/>
              <w:sz w:val="20"/>
              <w:szCs w:val="20"/>
            </w:rPr>
            <w:drawing>
              <wp:inline distT="0" distB="0" distL="0" distR="0" wp14:anchorId="5EF05287" wp14:editId="449AFBA8">
                <wp:extent cx="1047750" cy="333375"/>
                <wp:effectExtent l="0" t="0" r="0" b="0"/>
                <wp:docPr id="23172978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622EFF4E" w14:textId="77777777" w:rsidR="001F13E8" w:rsidRPr="00BE7DB0" w:rsidRDefault="001F13E8" w:rsidP="001F13E8">
          <w:pPr>
            <w:jc w:val="center"/>
            <w:rPr>
              <w:b/>
              <w:color w:val="008080"/>
              <w:szCs w:val="20"/>
            </w:rPr>
          </w:pPr>
        </w:p>
        <w:p w14:paraId="400549A6" w14:textId="77777777" w:rsidR="001F13E8" w:rsidRPr="00BE7DB0" w:rsidRDefault="001F13E8" w:rsidP="001F13E8">
          <w:pPr>
            <w:jc w:val="center"/>
            <w:rPr>
              <w:b/>
              <w:noProof/>
              <w:sz w:val="28"/>
              <w:szCs w:val="28"/>
            </w:rPr>
          </w:pPr>
          <w:r w:rsidRPr="00BE7DB0">
            <w:rPr>
              <w:b/>
              <w:color w:val="008080"/>
              <w:sz w:val="28"/>
              <w:szCs w:val="28"/>
            </w:rPr>
            <w:t>East Limerick Children’s Services</w:t>
          </w:r>
        </w:p>
      </w:tc>
      <w:tc>
        <w:tcPr>
          <w:tcW w:w="3119" w:type="dxa"/>
        </w:tcPr>
        <w:p w14:paraId="25E737E1" w14:textId="77777777" w:rsidR="001F13E8" w:rsidRPr="00BE7DB0" w:rsidRDefault="001F13E8" w:rsidP="001F13E8">
          <w:pPr>
            <w:jc w:val="center"/>
            <w:rPr>
              <w:b/>
              <w:noProof/>
              <w:sz w:val="20"/>
              <w:szCs w:val="20"/>
            </w:rPr>
          </w:pPr>
          <w:r w:rsidRPr="00BE7DB0">
            <w:rPr>
              <w:b/>
              <w:noProof/>
              <w:sz w:val="20"/>
              <w:szCs w:val="20"/>
            </w:rPr>
            <w:drawing>
              <wp:inline distT="0" distB="0" distL="0" distR="0" wp14:anchorId="08B5241E" wp14:editId="6B3EBA02">
                <wp:extent cx="1200150" cy="561975"/>
                <wp:effectExtent l="0" t="0" r="0" b="0"/>
                <wp:docPr id="2" name="Picture 1" descr="A logo for a child's disability network team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logo for a child's disability network team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A1E74B" w14:textId="6072E0A7" w:rsidR="00B822F0" w:rsidRDefault="00B822F0" w:rsidP="001F13E8">
    <w:pPr>
      <w:pStyle w:val="Header"/>
      <w:rPr>
        <w:noProof/>
        <w:lang w:val="en-IE" w:eastAsia="en-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A151" w14:textId="0261D77A" w:rsidR="000345FE" w:rsidRDefault="000345FE" w:rsidP="00B822F0">
    <w:pPr>
      <w:pStyle w:val="Header"/>
      <w:rPr>
        <w:noProof/>
        <w:lang w:val="en-IE" w:eastAsia="en-IE"/>
      </w:rPr>
    </w:pPr>
    <w:r w:rsidRPr="007E7964">
      <w:rPr>
        <w:noProof/>
        <w:lang w:val="en-IE" w:eastAsia="en-IE"/>
      </w:rPr>
      <w:br/>
    </w:r>
  </w:p>
  <w:p w14:paraId="186B4538" w14:textId="77777777" w:rsidR="000345FE" w:rsidRDefault="000345FE" w:rsidP="00B822F0">
    <w:pPr>
      <w:pStyle w:val="Header"/>
    </w:pPr>
  </w:p>
  <w:p w14:paraId="664B2FF0" w14:textId="77777777" w:rsidR="000345FE" w:rsidRDefault="000345FE" w:rsidP="00B822F0">
    <w:pPr>
      <w:pStyle w:val="Header"/>
      <w:tabs>
        <w:tab w:val="clear" w:pos="4320"/>
        <w:tab w:val="clear" w:pos="8640"/>
        <w:tab w:val="left" w:pos="10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A0"/>
    <w:rsid w:val="000345FE"/>
    <w:rsid w:val="00047114"/>
    <w:rsid w:val="00074A63"/>
    <w:rsid w:val="00136ADE"/>
    <w:rsid w:val="001474F9"/>
    <w:rsid w:val="001612F0"/>
    <w:rsid w:val="001E1F45"/>
    <w:rsid w:val="001F13E8"/>
    <w:rsid w:val="00264B00"/>
    <w:rsid w:val="002654E3"/>
    <w:rsid w:val="0028712C"/>
    <w:rsid w:val="003926BE"/>
    <w:rsid w:val="00397F9F"/>
    <w:rsid w:val="00437EA5"/>
    <w:rsid w:val="00460CB0"/>
    <w:rsid w:val="00497712"/>
    <w:rsid w:val="004A21F8"/>
    <w:rsid w:val="005372E8"/>
    <w:rsid w:val="005B4664"/>
    <w:rsid w:val="00605A22"/>
    <w:rsid w:val="00634C04"/>
    <w:rsid w:val="0065678E"/>
    <w:rsid w:val="00677F8B"/>
    <w:rsid w:val="006866E7"/>
    <w:rsid w:val="0070494C"/>
    <w:rsid w:val="007347E1"/>
    <w:rsid w:val="00734CEF"/>
    <w:rsid w:val="007E7964"/>
    <w:rsid w:val="0086783B"/>
    <w:rsid w:val="0088733C"/>
    <w:rsid w:val="008F55C6"/>
    <w:rsid w:val="009D6AE9"/>
    <w:rsid w:val="00A00317"/>
    <w:rsid w:val="00A70FDA"/>
    <w:rsid w:val="00AD24D1"/>
    <w:rsid w:val="00AE45A0"/>
    <w:rsid w:val="00AF76AA"/>
    <w:rsid w:val="00B822F0"/>
    <w:rsid w:val="00BA15EC"/>
    <w:rsid w:val="00C70282"/>
    <w:rsid w:val="00D01EAF"/>
    <w:rsid w:val="00D5224A"/>
    <w:rsid w:val="00D57869"/>
    <w:rsid w:val="00DF18ED"/>
    <w:rsid w:val="00E61B9C"/>
    <w:rsid w:val="00E775AB"/>
    <w:rsid w:val="00F06CA5"/>
    <w:rsid w:val="00F26888"/>
    <w:rsid w:val="00F37E91"/>
    <w:rsid w:val="00F77FEB"/>
    <w:rsid w:val="00FC68A8"/>
    <w:rsid w:val="0C3AE91E"/>
    <w:rsid w:val="11C4B553"/>
    <w:rsid w:val="19C2AB18"/>
    <w:rsid w:val="1A49DF7B"/>
    <w:rsid w:val="2DF825F7"/>
    <w:rsid w:val="3203C4A5"/>
    <w:rsid w:val="332BACE5"/>
    <w:rsid w:val="36BB9E38"/>
    <w:rsid w:val="3EF4D181"/>
    <w:rsid w:val="4917BD74"/>
    <w:rsid w:val="4B0EA6F6"/>
    <w:rsid w:val="4ECBD35C"/>
    <w:rsid w:val="54B9354B"/>
    <w:rsid w:val="556A9EC8"/>
    <w:rsid w:val="5BBB4227"/>
    <w:rsid w:val="5E062C8A"/>
    <w:rsid w:val="619370B6"/>
    <w:rsid w:val="640A8CCF"/>
    <w:rsid w:val="71C00F4D"/>
    <w:rsid w:val="7366C339"/>
    <w:rsid w:val="7CA4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2A114"/>
  <w15:docId w15:val="{40B7CF99-0571-4B48-BA21-8FC0CA6F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B822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22F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A5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1EA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01EAF"/>
    <w:rPr>
      <w:rFonts w:cs="Times New Roman"/>
      <w:lang w:val="en-US" w:eastAsia="en-US"/>
    </w:rPr>
  </w:style>
  <w:style w:type="character" w:customStyle="1" w:styleId="wacimagecontainer">
    <w:name w:val="wacimagecontainer"/>
    <w:basedOn w:val="DefaultParagraphFont"/>
    <w:rsid w:val="007E7964"/>
  </w:style>
  <w:style w:type="character" w:customStyle="1" w:styleId="normaltextrun">
    <w:name w:val="normaltextrun"/>
    <w:basedOn w:val="DefaultParagraphFont"/>
    <w:rsid w:val="007E7964"/>
  </w:style>
  <w:style w:type="character" w:customStyle="1" w:styleId="eop">
    <w:name w:val="eop"/>
    <w:basedOn w:val="DefaultParagraphFont"/>
    <w:rsid w:val="007E7964"/>
  </w:style>
  <w:style w:type="character" w:styleId="Hyperlink">
    <w:name w:val="Hyperlink"/>
    <w:basedOn w:val="DefaultParagraphFont"/>
    <w:uiPriority w:val="99"/>
    <w:unhideWhenUsed/>
    <w:rsid w:val="00A00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317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1F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9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1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5b7b4-904a-410e-8f0d-a83b230bc6e5" xsi:nil="true"/>
    <lcf76f155ced4ddcb4097134ff3c332f xmlns="1a25629b-5171-44d3-a074-bd3a6ca021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11CA7A4FC7D4F9BDBC49DAC24EE4C" ma:contentTypeVersion="16" ma:contentTypeDescription="Create a new document." ma:contentTypeScope="" ma:versionID="d0b77d42787ac60894718e26a722b650">
  <xsd:schema xmlns:xsd="http://www.w3.org/2001/XMLSchema" xmlns:xs="http://www.w3.org/2001/XMLSchema" xmlns:p="http://schemas.microsoft.com/office/2006/metadata/properties" xmlns:ns2="1a25629b-5171-44d3-a074-bd3a6ca021a5" xmlns:ns3="9545b7b4-904a-410e-8f0d-a83b230bc6e5" targetNamespace="http://schemas.microsoft.com/office/2006/metadata/properties" ma:root="true" ma:fieldsID="5025c8ec0c6930bb8de868b3ea0cf44b" ns2:_="" ns3:_="">
    <xsd:import namespace="1a25629b-5171-44d3-a074-bd3a6ca021a5"/>
    <xsd:import namespace="9545b7b4-904a-410e-8f0d-a83b230b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629b-5171-44d3-a074-bd3a6ca0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895736-e9c2-461b-ad2f-dee9f2d80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7b4-904a-410e-8f0d-a83b230bc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4cc29d-f48d-40f5-8bc9-3f859f56efcd}" ma:internalName="TaxCatchAll" ma:showField="CatchAllData" ma:web="9545b7b4-904a-410e-8f0d-a83b230b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5BC61-D73D-4BA7-9A5C-521E48086E38}">
  <ds:schemaRefs>
    <ds:schemaRef ds:uri="http://schemas.microsoft.com/office/2006/metadata/properties"/>
    <ds:schemaRef ds:uri="http://schemas.microsoft.com/office/infopath/2007/PartnerControls"/>
    <ds:schemaRef ds:uri="9545b7b4-904a-410e-8f0d-a83b230bc6e5"/>
    <ds:schemaRef ds:uri="1a25629b-5171-44d3-a074-bd3a6ca021a5"/>
  </ds:schemaRefs>
</ds:datastoreItem>
</file>

<file path=customXml/itemProps2.xml><?xml version="1.0" encoding="utf-8"?>
<ds:datastoreItem xmlns:ds="http://schemas.openxmlformats.org/officeDocument/2006/customXml" ds:itemID="{39F4C39F-6F25-447B-9AAE-3C5050E20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879B8-D762-4ECD-BB00-251BCD820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5629b-5171-44d3-a074-bd3a6ca021a5"/>
    <ds:schemaRef ds:uri="9545b7b4-904a-410e-8f0d-a83b230bc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570</Words>
  <Characters>3253</Characters>
  <Application>Microsoft Office Word</Application>
  <DocSecurity>0</DocSecurity>
  <Lines>27</Lines>
  <Paragraphs>7</Paragraphs>
  <ScaleCrop>false</ScaleCrop>
  <Company>HSE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Jennifer</dc:creator>
  <cp:keywords/>
  <cp:lastModifiedBy>Nicola Haranbreen</cp:lastModifiedBy>
  <cp:revision>8</cp:revision>
  <cp:lastPrinted>2025-06-12T09:16:00Z</cp:lastPrinted>
  <dcterms:created xsi:type="dcterms:W3CDTF">2025-10-26T09:06:00Z</dcterms:created>
  <dcterms:modified xsi:type="dcterms:W3CDTF">2025-10-27T16:54:00Z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0x01010043A11CA7A4FC7D4F9BDBC49DAC24EE4C</vt:lpwstr>
  </property>
  <property fmtid="{D5CDD505-2E9C-101B-9397-08002B2CF9AE}" pid="3" name="MediaServiceImageTags">
    <vt:lpwstr/>
  </property>
  <property fmtid="{D5CDD505-2E9C-101B-9397-08002B2CF9AE}" pid="4" name="GrammarlyDocumentId">
    <vt:lpwstr>e5fbf6b0-63c1-4c56-86e8-f27e422e420e</vt:lpwstr>
  </property>
</Properties>
</file>